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45A" w:rsidRPr="00EA588C" w:rsidRDefault="004F245A" w:rsidP="00C03FCD">
      <w:pPr>
        <w:pStyle w:val="Header"/>
        <w:jc w:val="center"/>
        <w:rPr>
          <w:b/>
          <w:sz w:val="32"/>
          <w:szCs w:val="32"/>
        </w:rPr>
      </w:pPr>
      <w:bookmarkStart w:id="0" w:name="_GoBack"/>
      <w:bookmarkEnd w:id="0"/>
      <w:r w:rsidRPr="00EA588C">
        <w:rPr>
          <w:b/>
          <w:sz w:val="32"/>
          <w:szCs w:val="32"/>
        </w:rPr>
        <w:t xml:space="preserve">Meeting </w:t>
      </w:r>
      <w:r w:rsidR="00CB2266" w:rsidRPr="00EA588C">
        <w:rPr>
          <w:b/>
          <w:sz w:val="32"/>
          <w:szCs w:val="32"/>
        </w:rPr>
        <w:t>Minutes</w:t>
      </w:r>
    </w:p>
    <w:p w:rsidR="004F245A" w:rsidRPr="00EA588C" w:rsidRDefault="004F245A" w:rsidP="004F245A">
      <w:pPr>
        <w:pStyle w:val="Header"/>
        <w:rPr>
          <w:b/>
          <w:bCs/>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9"/>
        <w:gridCol w:w="2677"/>
        <w:gridCol w:w="3194"/>
        <w:gridCol w:w="2160"/>
      </w:tblGrid>
      <w:tr w:rsidR="004F245A" w:rsidRPr="00EA588C" w:rsidTr="006C6172">
        <w:tc>
          <w:tcPr>
            <w:tcW w:w="1329" w:type="dxa"/>
          </w:tcPr>
          <w:p w:rsidR="004F245A" w:rsidRPr="00EA588C" w:rsidRDefault="004F245A" w:rsidP="004F245A">
            <w:pPr>
              <w:pStyle w:val="Header"/>
              <w:rPr>
                <w:b/>
                <w:bCs/>
                <w:sz w:val="24"/>
                <w:szCs w:val="24"/>
              </w:rPr>
            </w:pPr>
            <w:r w:rsidRPr="00EA588C">
              <w:rPr>
                <w:b/>
                <w:bCs/>
                <w:sz w:val="24"/>
                <w:szCs w:val="24"/>
              </w:rPr>
              <w:t>Date:</w:t>
            </w:r>
          </w:p>
        </w:tc>
        <w:tc>
          <w:tcPr>
            <w:tcW w:w="8031" w:type="dxa"/>
            <w:gridSpan w:val="3"/>
          </w:tcPr>
          <w:p w:rsidR="004F245A" w:rsidRPr="00EA588C" w:rsidRDefault="00C03FCD" w:rsidP="001E7F40">
            <w:pPr>
              <w:pStyle w:val="Header"/>
              <w:rPr>
                <w:bCs/>
                <w:sz w:val="24"/>
                <w:szCs w:val="24"/>
              </w:rPr>
            </w:pPr>
            <w:r>
              <w:rPr>
                <w:bCs/>
                <w:sz w:val="24"/>
                <w:szCs w:val="24"/>
              </w:rPr>
              <w:t>01/06/2015</w:t>
            </w:r>
          </w:p>
        </w:tc>
      </w:tr>
      <w:tr w:rsidR="00254498" w:rsidRPr="00EA588C" w:rsidTr="00254498">
        <w:tc>
          <w:tcPr>
            <w:tcW w:w="1329" w:type="dxa"/>
          </w:tcPr>
          <w:p w:rsidR="00254498" w:rsidRPr="00EA588C" w:rsidRDefault="00254498" w:rsidP="004F245A">
            <w:pPr>
              <w:pStyle w:val="Header"/>
              <w:rPr>
                <w:b/>
                <w:bCs/>
                <w:sz w:val="24"/>
                <w:szCs w:val="24"/>
              </w:rPr>
            </w:pPr>
            <w:r w:rsidRPr="00EA588C">
              <w:rPr>
                <w:b/>
                <w:bCs/>
                <w:sz w:val="24"/>
                <w:szCs w:val="24"/>
              </w:rPr>
              <w:t>Time:</w:t>
            </w:r>
          </w:p>
        </w:tc>
        <w:tc>
          <w:tcPr>
            <w:tcW w:w="2677" w:type="dxa"/>
          </w:tcPr>
          <w:p w:rsidR="00254498" w:rsidRPr="00EA588C" w:rsidRDefault="00C03FCD" w:rsidP="004F245A">
            <w:pPr>
              <w:pStyle w:val="Header"/>
              <w:rPr>
                <w:bCs/>
                <w:sz w:val="24"/>
                <w:szCs w:val="24"/>
              </w:rPr>
            </w:pPr>
            <w:r>
              <w:rPr>
                <w:bCs/>
                <w:sz w:val="24"/>
                <w:szCs w:val="24"/>
              </w:rPr>
              <w:t>5:30 pm</w:t>
            </w:r>
          </w:p>
        </w:tc>
        <w:tc>
          <w:tcPr>
            <w:tcW w:w="3194" w:type="dxa"/>
          </w:tcPr>
          <w:p w:rsidR="00254498" w:rsidRPr="00EA588C" w:rsidRDefault="00810734" w:rsidP="00254498">
            <w:pPr>
              <w:pStyle w:val="Header"/>
              <w:jc w:val="right"/>
              <w:rPr>
                <w:b/>
                <w:bCs/>
                <w:sz w:val="24"/>
                <w:szCs w:val="24"/>
              </w:rPr>
            </w:pPr>
            <w:r w:rsidRPr="00EA588C">
              <w:rPr>
                <w:b/>
                <w:bCs/>
                <w:sz w:val="24"/>
                <w:szCs w:val="24"/>
              </w:rPr>
              <w:t>Meeting Length:</w:t>
            </w:r>
          </w:p>
        </w:tc>
        <w:tc>
          <w:tcPr>
            <w:tcW w:w="2160" w:type="dxa"/>
          </w:tcPr>
          <w:p w:rsidR="00254498" w:rsidRPr="00EA588C" w:rsidRDefault="00C03FCD" w:rsidP="00044F48">
            <w:pPr>
              <w:pStyle w:val="Header"/>
              <w:rPr>
                <w:bCs/>
                <w:sz w:val="24"/>
                <w:szCs w:val="24"/>
              </w:rPr>
            </w:pPr>
            <w:r>
              <w:rPr>
                <w:bCs/>
                <w:sz w:val="24"/>
                <w:szCs w:val="24"/>
              </w:rPr>
              <w:t>00:51:00</w:t>
            </w:r>
          </w:p>
        </w:tc>
      </w:tr>
      <w:tr w:rsidR="004F245A" w:rsidRPr="00EA588C" w:rsidTr="006C6172">
        <w:tc>
          <w:tcPr>
            <w:tcW w:w="1329" w:type="dxa"/>
          </w:tcPr>
          <w:p w:rsidR="004F245A" w:rsidRPr="00EA588C" w:rsidRDefault="004F245A" w:rsidP="004F245A">
            <w:pPr>
              <w:pStyle w:val="Header"/>
              <w:rPr>
                <w:b/>
                <w:bCs/>
                <w:sz w:val="24"/>
                <w:szCs w:val="24"/>
              </w:rPr>
            </w:pPr>
            <w:r w:rsidRPr="00EA588C">
              <w:rPr>
                <w:b/>
                <w:bCs/>
                <w:sz w:val="24"/>
                <w:szCs w:val="24"/>
              </w:rPr>
              <w:t>Location:</w:t>
            </w:r>
          </w:p>
        </w:tc>
        <w:tc>
          <w:tcPr>
            <w:tcW w:w="8031" w:type="dxa"/>
            <w:gridSpan w:val="3"/>
          </w:tcPr>
          <w:p w:rsidR="004F245A" w:rsidRPr="00EA588C" w:rsidRDefault="00C03FCD" w:rsidP="004F245A">
            <w:pPr>
              <w:pStyle w:val="Header"/>
              <w:rPr>
                <w:bCs/>
                <w:sz w:val="24"/>
                <w:szCs w:val="24"/>
              </w:rPr>
            </w:pPr>
            <w:r>
              <w:rPr>
                <w:bCs/>
                <w:sz w:val="24"/>
                <w:szCs w:val="24"/>
              </w:rPr>
              <w:t>Teleconference</w:t>
            </w:r>
          </w:p>
        </w:tc>
      </w:tr>
    </w:tbl>
    <w:p w:rsidR="004F245A" w:rsidRPr="00EA588C" w:rsidRDefault="00697D68" w:rsidP="004F245A">
      <w:pPr>
        <w:pStyle w:val="Header"/>
        <w:rPr>
          <w:b/>
          <w:bCs/>
          <w:sz w:val="24"/>
          <w:szCs w:val="24"/>
        </w:rPr>
      </w:pPr>
      <w:r>
        <w:rPr>
          <w:b/>
          <w:bCs/>
          <w:sz w:val="24"/>
          <w:szCs w:val="24"/>
        </w:rPr>
        <w:pict>
          <v:rect id="_x0000_i1025" style="width:0;height:1.5pt" o:hralign="center" o:hrstd="t" o:hr="t" fillcolor="#a0a0a0" stroked="f"/>
        </w:pict>
      </w:r>
    </w:p>
    <w:p w:rsidR="008A5D01" w:rsidRPr="00EA588C" w:rsidRDefault="008A5D01" w:rsidP="004F245A">
      <w:pPr>
        <w:pStyle w:val="BlockLine"/>
        <w:pBdr>
          <w:top w:val="none" w:sz="0" w:space="0" w:color="auto"/>
          <w:between w:val="none" w:sz="0" w:space="0" w:color="auto"/>
        </w:pBdr>
        <w:spacing w:before="0"/>
        <w:ind w:left="0"/>
      </w:pPr>
      <w:r w:rsidRPr="00EA588C">
        <w:t xml:space="preserve"> </w:t>
      </w:r>
    </w:p>
    <w:tbl>
      <w:tblPr>
        <w:tblW w:w="1530" w:type="dxa"/>
        <w:tblInd w:w="108" w:type="dxa"/>
        <w:tblLayout w:type="fixed"/>
        <w:tblLook w:val="0000" w:firstRow="0" w:lastRow="0" w:firstColumn="0" w:lastColumn="0" w:noHBand="0" w:noVBand="0"/>
      </w:tblPr>
      <w:tblGrid>
        <w:gridCol w:w="1530"/>
      </w:tblGrid>
      <w:tr w:rsidR="00733ADC" w:rsidRPr="00EA588C" w:rsidTr="00733ADC">
        <w:trPr>
          <w:cantSplit/>
          <w:trHeight w:val="293"/>
        </w:trPr>
        <w:tc>
          <w:tcPr>
            <w:tcW w:w="1530" w:type="dxa"/>
            <w:vMerge w:val="restart"/>
          </w:tcPr>
          <w:p w:rsidR="00733ADC" w:rsidRPr="00EA588C" w:rsidRDefault="00A809DE">
            <w:pPr>
              <w:pStyle w:val="Heading5"/>
              <w:rPr>
                <w:sz w:val="24"/>
                <w:szCs w:val="24"/>
              </w:rPr>
            </w:pPr>
            <w:r>
              <w:rPr>
                <w:sz w:val="24"/>
                <w:szCs w:val="24"/>
              </w:rPr>
              <w:t>Attendance</w:t>
            </w:r>
            <w:r w:rsidR="00733ADC" w:rsidRPr="00EA588C">
              <w:rPr>
                <w:sz w:val="24"/>
                <w:szCs w:val="24"/>
              </w:rPr>
              <w:t>:</w:t>
            </w:r>
          </w:p>
        </w:tc>
      </w:tr>
      <w:tr w:rsidR="00733ADC" w:rsidRPr="00EA588C" w:rsidTr="00733ADC">
        <w:trPr>
          <w:cantSplit/>
          <w:trHeight w:val="285"/>
        </w:trPr>
        <w:tc>
          <w:tcPr>
            <w:tcW w:w="1530" w:type="dxa"/>
            <w:vMerge/>
          </w:tcPr>
          <w:p w:rsidR="00733ADC" w:rsidRPr="00EA588C" w:rsidRDefault="00733ADC">
            <w:pPr>
              <w:pStyle w:val="Heading5"/>
            </w:pPr>
          </w:p>
        </w:tc>
      </w:tr>
    </w:tbl>
    <w:p w:rsidR="00321039" w:rsidRPr="00EA588C" w:rsidRDefault="00321039"/>
    <w:tbl>
      <w:tblPr>
        <w:tblpPr w:leftFromText="180" w:rightFromText="180" w:vertAnchor="text" w:tblpY="1"/>
        <w:tblOverlap w:val="never"/>
        <w:tblW w:w="6256" w:type="dxa"/>
        <w:tblLayout w:type="fixed"/>
        <w:tblLook w:val="0000" w:firstRow="0" w:lastRow="0" w:firstColumn="0" w:lastColumn="0" w:noHBand="0" w:noVBand="0"/>
      </w:tblPr>
      <w:tblGrid>
        <w:gridCol w:w="363"/>
        <w:gridCol w:w="2720"/>
        <w:gridCol w:w="363"/>
        <w:gridCol w:w="2810"/>
      </w:tblGrid>
      <w:tr w:rsidR="00733ADC" w:rsidRPr="00EA588C" w:rsidTr="00210BCF">
        <w:trPr>
          <w:cantSplit/>
          <w:trHeight w:val="315"/>
        </w:trPr>
        <w:tc>
          <w:tcPr>
            <w:tcW w:w="363" w:type="dxa"/>
            <w:tcBorders>
              <w:top w:val="single" w:sz="6" w:space="0" w:color="auto"/>
              <w:left w:val="single" w:sz="6" w:space="0" w:color="auto"/>
              <w:bottom w:val="single" w:sz="6" w:space="0" w:color="auto"/>
              <w:right w:val="single" w:sz="6" w:space="0" w:color="auto"/>
            </w:tcBorders>
            <w:vAlign w:val="center"/>
          </w:tcPr>
          <w:p w:rsidR="00733ADC" w:rsidRPr="00EA588C" w:rsidRDefault="00A809DE" w:rsidP="00733ADC">
            <w:pPr>
              <w:pStyle w:val="TableText"/>
              <w:rPr>
                <w:lang w:val="fr-FR"/>
              </w:rPr>
            </w:pPr>
            <w:r>
              <w:rPr>
                <w:lang w:val="fr-FR"/>
              </w:rPr>
              <w:t>X</w:t>
            </w:r>
          </w:p>
        </w:tc>
        <w:tc>
          <w:tcPr>
            <w:tcW w:w="2720" w:type="dxa"/>
            <w:tcBorders>
              <w:top w:val="single" w:sz="6" w:space="0" w:color="auto"/>
              <w:bottom w:val="single" w:sz="6" w:space="0" w:color="auto"/>
              <w:right w:val="single" w:sz="6" w:space="0" w:color="auto"/>
            </w:tcBorders>
          </w:tcPr>
          <w:p w:rsidR="00733ADC" w:rsidRPr="00EA588C" w:rsidRDefault="00733ADC" w:rsidP="00733ADC">
            <w:pPr>
              <w:pStyle w:val="TableHeaderText"/>
              <w:jc w:val="left"/>
              <w:rPr>
                <w:b w:val="0"/>
                <w:bCs/>
              </w:rPr>
            </w:pPr>
            <w:r>
              <w:rPr>
                <w:b w:val="0"/>
                <w:bCs/>
              </w:rPr>
              <w:t>Holly Couch, Chair</w:t>
            </w:r>
          </w:p>
        </w:tc>
        <w:tc>
          <w:tcPr>
            <w:tcW w:w="363" w:type="dxa"/>
            <w:tcBorders>
              <w:top w:val="single" w:sz="6" w:space="0" w:color="auto"/>
              <w:bottom w:val="single" w:sz="6" w:space="0" w:color="auto"/>
              <w:right w:val="single" w:sz="4" w:space="0" w:color="auto"/>
            </w:tcBorders>
            <w:vAlign w:val="center"/>
          </w:tcPr>
          <w:p w:rsidR="00733ADC" w:rsidRPr="00EA588C" w:rsidRDefault="00733ADC" w:rsidP="00733ADC">
            <w:pPr>
              <w:pStyle w:val="TableText"/>
            </w:pPr>
          </w:p>
        </w:tc>
        <w:tc>
          <w:tcPr>
            <w:tcW w:w="2810" w:type="dxa"/>
            <w:tcBorders>
              <w:top w:val="single" w:sz="4" w:space="0" w:color="auto"/>
              <w:left w:val="single" w:sz="4" w:space="0" w:color="auto"/>
              <w:bottom w:val="single" w:sz="4" w:space="0" w:color="auto"/>
              <w:right w:val="single" w:sz="4" w:space="0" w:color="auto"/>
            </w:tcBorders>
          </w:tcPr>
          <w:p w:rsidR="00733ADC" w:rsidRPr="00EA588C" w:rsidRDefault="00733ADC" w:rsidP="00733ADC">
            <w:pPr>
              <w:pStyle w:val="TableHeaderText"/>
              <w:jc w:val="left"/>
              <w:rPr>
                <w:b w:val="0"/>
                <w:bCs/>
              </w:rPr>
            </w:pPr>
            <w:r>
              <w:rPr>
                <w:b w:val="0"/>
                <w:bCs/>
              </w:rPr>
              <w:t>Jemmie Wang</w:t>
            </w:r>
          </w:p>
        </w:tc>
      </w:tr>
      <w:tr w:rsidR="00733ADC" w:rsidRPr="00EA588C" w:rsidTr="00210BCF">
        <w:trPr>
          <w:cantSplit/>
          <w:trHeight w:val="315"/>
        </w:trPr>
        <w:tc>
          <w:tcPr>
            <w:tcW w:w="363" w:type="dxa"/>
            <w:tcBorders>
              <w:top w:val="single" w:sz="6" w:space="0" w:color="auto"/>
              <w:left w:val="single" w:sz="6" w:space="0" w:color="auto"/>
              <w:bottom w:val="single" w:sz="6" w:space="0" w:color="auto"/>
              <w:right w:val="single" w:sz="6" w:space="0" w:color="auto"/>
            </w:tcBorders>
            <w:vAlign w:val="center"/>
          </w:tcPr>
          <w:p w:rsidR="00733ADC" w:rsidRDefault="00A809DE" w:rsidP="00733ADC">
            <w:pPr>
              <w:pStyle w:val="TableText"/>
              <w:rPr>
                <w:lang w:val="fr-FR"/>
              </w:rPr>
            </w:pPr>
            <w:r>
              <w:rPr>
                <w:lang w:val="fr-FR"/>
              </w:rPr>
              <w:t>X</w:t>
            </w:r>
          </w:p>
        </w:tc>
        <w:tc>
          <w:tcPr>
            <w:tcW w:w="2720" w:type="dxa"/>
            <w:tcBorders>
              <w:top w:val="single" w:sz="6" w:space="0" w:color="auto"/>
              <w:bottom w:val="single" w:sz="6" w:space="0" w:color="auto"/>
              <w:right w:val="single" w:sz="6" w:space="0" w:color="auto"/>
            </w:tcBorders>
          </w:tcPr>
          <w:p w:rsidR="00733ADC" w:rsidRDefault="00733ADC" w:rsidP="00733ADC">
            <w:pPr>
              <w:pStyle w:val="TableHeaderText"/>
              <w:jc w:val="left"/>
              <w:rPr>
                <w:b w:val="0"/>
                <w:bCs/>
              </w:rPr>
            </w:pPr>
            <w:r>
              <w:rPr>
                <w:b w:val="0"/>
                <w:bCs/>
              </w:rPr>
              <w:t>Joelene Drake, Vice Chair</w:t>
            </w:r>
          </w:p>
        </w:tc>
        <w:tc>
          <w:tcPr>
            <w:tcW w:w="363" w:type="dxa"/>
            <w:tcBorders>
              <w:top w:val="single" w:sz="6" w:space="0" w:color="auto"/>
              <w:bottom w:val="single" w:sz="6" w:space="0" w:color="auto"/>
              <w:right w:val="single" w:sz="4" w:space="0" w:color="auto"/>
            </w:tcBorders>
            <w:vAlign w:val="center"/>
          </w:tcPr>
          <w:p w:rsidR="00733ADC" w:rsidRPr="00EA588C" w:rsidRDefault="00733ADC" w:rsidP="00733ADC">
            <w:pPr>
              <w:pStyle w:val="TableText"/>
            </w:pPr>
          </w:p>
        </w:tc>
        <w:tc>
          <w:tcPr>
            <w:tcW w:w="2810" w:type="dxa"/>
            <w:tcBorders>
              <w:top w:val="single" w:sz="4" w:space="0" w:color="auto"/>
              <w:left w:val="single" w:sz="4" w:space="0" w:color="auto"/>
              <w:bottom w:val="single" w:sz="4" w:space="0" w:color="auto"/>
              <w:right w:val="single" w:sz="4" w:space="0" w:color="auto"/>
            </w:tcBorders>
          </w:tcPr>
          <w:p w:rsidR="00733ADC" w:rsidRPr="00EA588C" w:rsidRDefault="00733ADC" w:rsidP="00733ADC">
            <w:pPr>
              <w:pStyle w:val="TableHeaderText"/>
              <w:jc w:val="left"/>
              <w:rPr>
                <w:b w:val="0"/>
                <w:bCs/>
              </w:rPr>
            </w:pPr>
            <w:r>
              <w:rPr>
                <w:b w:val="0"/>
                <w:bCs/>
              </w:rPr>
              <w:t>Harry Rowe</w:t>
            </w:r>
          </w:p>
        </w:tc>
      </w:tr>
      <w:tr w:rsidR="00733ADC" w:rsidRPr="00EA588C" w:rsidTr="00210BCF">
        <w:trPr>
          <w:cantSplit/>
          <w:trHeight w:val="315"/>
        </w:trPr>
        <w:tc>
          <w:tcPr>
            <w:tcW w:w="363" w:type="dxa"/>
            <w:tcBorders>
              <w:top w:val="single" w:sz="6" w:space="0" w:color="auto"/>
              <w:left w:val="single" w:sz="6" w:space="0" w:color="auto"/>
              <w:bottom w:val="single" w:sz="6" w:space="0" w:color="auto"/>
              <w:right w:val="single" w:sz="6" w:space="0" w:color="auto"/>
            </w:tcBorders>
            <w:vAlign w:val="center"/>
          </w:tcPr>
          <w:p w:rsidR="00733ADC" w:rsidRDefault="00A809DE" w:rsidP="00733ADC">
            <w:pPr>
              <w:pStyle w:val="TableText"/>
              <w:rPr>
                <w:lang w:val="fr-FR"/>
              </w:rPr>
            </w:pPr>
            <w:r>
              <w:rPr>
                <w:lang w:val="fr-FR"/>
              </w:rPr>
              <w:t>X</w:t>
            </w:r>
          </w:p>
        </w:tc>
        <w:tc>
          <w:tcPr>
            <w:tcW w:w="2720" w:type="dxa"/>
            <w:tcBorders>
              <w:top w:val="single" w:sz="6" w:space="0" w:color="auto"/>
              <w:bottom w:val="single" w:sz="6" w:space="0" w:color="auto"/>
              <w:right w:val="single" w:sz="6" w:space="0" w:color="auto"/>
            </w:tcBorders>
          </w:tcPr>
          <w:p w:rsidR="00733ADC" w:rsidRPr="00EA588C" w:rsidRDefault="00733ADC" w:rsidP="00733ADC">
            <w:pPr>
              <w:pStyle w:val="TableHeaderText"/>
              <w:jc w:val="left"/>
              <w:rPr>
                <w:b w:val="0"/>
                <w:bCs/>
              </w:rPr>
            </w:pPr>
            <w:r>
              <w:rPr>
                <w:b w:val="0"/>
                <w:bCs/>
              </w:rPr>
              <w:t>David Tebbe, Treasurer</w:t>
            </w:r>
          </w:p>
        </w:tc>
        <w:tc>
          <w:tcPr>
            <w:tcW w:w="363" w:type="dxa"/>
            <w:tcBorders>
              <w:top w:val="single" w:sz="6" w:space="0" w:color="auto"/>
              <w:bottom w:val="single" w:sz="6" w:space="0" w:color="auto"/>
              <w:right w:val="single" w:sz="4" w:space="0" w:color="auto"/>
            </w:tcBorders>
            <w:vAlign w:val="center"/>
          </w:tcPr>
          <w:p w:rsidR="00733ADC" w:rsidRPr="00EA588C" w:rsidRDefault="00A809DE" w:rsidP="00733ADC">
            <w:pPr>
              <w:pStyle w:val="TableText"/>
            </w:pPr>
            <w:r>
              <w:t>X</w:t>
            </w:r>
          </w:p>
        </w:tc>
        <w:tc>
          <w:tcPr>
            <w:tcW w:w="2810" w:type="dxa"/>
            <w:tcBorders>
              <w:top w:val="single" w:sz="4" w:space="0" w:color="auto"/>
              <w:left w:val="single" w:sz="4" w:space="0" w:color="auto"/>
              <w:bottom w:val="single" w:sz="4" w:space="0" w:color="auto"/>
              <w:right w:val="single" w:sz="4" w:space="0" w:color="auto"/>
            </w:tcBorders>
          </w:tcPr>
          <w:p w:rsidR="00733ADC" w:rsidRDefault="00733ADC" w:rsidP="00733ADC">
            <w:pPr>
              <w:pStyle w:val="BlockText"/>
            </w:pPr>
            <w:r>
              <w:t>Richard VanDoel</w:t>
            </w:r>
          </w:p>
        </w:tc>
      </w:tr>
      <w:tr w:rsidR="00733ADC" w:rsidRPr="00EA588C" w:rsidTr="00210BCF">
        <w:trPr>
          <w:cantSplit/>
          <w:trHeight w:val="315"/>
        </w:trPr>
        <w:tc>
          <w:tcPr>
            <w:tcW w:w="363" w:type="dxa"/>
            <w:tcBorders>
              <w:top w:val="single" w:sz="6" w:space="0" w:color="auto"/>
              <w:left w:val="single" w:sz="6" w:space="0" w:color="auto"/>
              <w:bottom w:val="single" w:sz="6" w:space="0" w:color="auto"/>
              <w:right w:val="single" w:sz="6" w:space="0" w:color="auto"/>
            </w:tcBorders>
            <w:vAlign w:val="center"/>
          </w:tcPr>
          <w:p w:rsidR="00733ADC" w:rsidRPr="00EA588C" w:rsidRDefault="00A809DE" w:rsidP="00733ADC">
            <w:pPr>
              <w:pStyle w:val="TableText"/>
            </w:pPr>
            <w:r>
              <w:t>X</w:t>
            </w:r>
          </w:p>
        </w:tc>
        <w:tc>
          <w:tcPr>
            <w:tcW w:w="2720" w:type="dxa"/>
            <w:tcBorders>
              <w:top w:val="single" w:sz="6" w:space="0" w:color="auto"/>
              <w:bottom w:val="single" w:sz="6" w:space="0" w:color="auto"/>
              <w:right w:val="single" w:sz="6" w:space="0" w:color="auto"/>
            </w:tcBorders>
          </w:tcPr>
          <w:p w:rsidR="00733ADC" w:rsidRPr="00EA588C" w:rsidRDefault="00733ADC" w:rsidP="00733ADC">
            <w:pPr>
              <w:pStyle w:val="TableHeaderText"/>
              <w:jc w:val="left"/>
              <w:rPr>
                <w:b w:val="0"/>
                <w:bCs/>
              </w:rPr>
            </w:pPr>
            <w:r>
              <w:rPr>
                <w:b w:val="0"/>
                <w:bCs/>
              </w:rPr>
              <w:t>Megan Boswell, Secretary</w:t>
            </w:r>
          </w:p>
        </w:tc>
        <w:tc>
          <w:tcPr>
            <w:tcW w:w="363" w:type="dxa"/>
            <w:tcBorders>
              <w:top w:val="single" w:sz="6" w:space="0" w:color="auto"/>
              <w:bottom w:val="single" w:sz="6" w:space="0" w:color="auto"/>
              <w:right w:val="single" w:sz="4" w:space="0" w:color="auto"/>
            </w:tcBorders>
            <w:vAlign w:val="center"/>
          </w:tcPr>
          <w:p w:rsidR="00733ADC" w:rsidRPr="00EA588C" w:rsidRDefault="00733ADC" w:rsidP="00733ADC">
            <w:pPr>
              <w:pStyle w:val="TableText"/>
            </w:pPr>
          </w:p>
        </w:tc>
        <w:tc>
          <w:tcPr>
            <w:tcW w:w="2810" w:type="dxa"/>
            <w:tcBorders>
              <w:top w:val="single" w:sz="4" w:space="0" w:color="auto"/>
              <w:left w:val="single" w:sz="4" w:space="0" w:color="auto"/>
              <w:bottom w:val="single" w:sz="4" w:space="0" w:color="auto"/>
              <w:right w:val="single" w:sz="4" w:space="0" w:color="auto"/>
            </w:tcBorders>
          </w:tcPr>
          <w:p w:rsidR="00733ADC" w:rsidRPr="00EA588C" w:rsidRDefault="00733ADC" w:rsidP="00733ADC">
            <w:pPr>
              <w:pStyle w:val="BlockText"/>
            </w:pPr>
            <w:r>
              <w:t>Elizabeth Robinette</w:t>
            </w:r>
          </w:p>
        </w:tc>
      </w:tr>
      <w:tr w:rsidR="00733ADC" w:rsidRPr="00EA588C" w:rsidTr="00210BCF">
        <w:trPr>
          <w:cantSplit/>
          <w:trHeight w:val="315"/>
        </w:trPr>
        <w:tc>
          <w:tcPr>
            <w:tcW w:w="363" w:type="dxa"/>
            <w:tcBorders>
              <w:top w:val="single" w:sz="6" w:space="0" w:color="auto"/>
              <w:left w:val="single" w:sz="6" w:space="0" w:color="auto"/>
              <w:bottom w:val="single" w:sz="6" w:space="0" w:color="auto"/>
              <w:right w:val="single" w:sz="6" w:space="0" w:color="auto"/>
            </w:tcBorders>
            <w:vAlign w:val="center"/>
          </w:tcPr>
          <w:p w:rsidR="00733ADC" w:rsidRPr="00EA588C" w:rsidRDefault="00A809DE" w:rsidP="00733ADC">
            <w:pPr>
              <w:pStyle w:val="TableText"/>
              <w:rPr>
                <w:rFonts w:cs="Calibri"/>
                <w:lang w:val="fr-FR"/>
              </w:rPr>
            </w:pPr>
            <w:r>
              <w:rPr>
                <w:rFonts w:cs="Calibri"/>
                <w:lang w:val="fr-FR"/>
              </w:rPr>
              <w:t>X</w:t>
            </w:r>
          </w:p>
        </w:tc>
        <w:tc>
          <w:tcPr>
            <w:tcW w:w="2720" w:type="dxa"/>
            <w:tcBorders>
              <w:top w:val="single" w:sz="6" w:space="0" w:color="auto"/>
              <w:bottom w:val="single" w:sz="6" w:space="0" w:color="auto"/>
              <w:right w:val="single" w:sz="6" w:space="0" w:color="auto"/>
            </w:tcBorders>
          </w:tcPr>
          <w:p w:rsidR="00733ADC" w:rsidRPr="00EA588C" w:rsidRDefault="00733ADC" w:rsidP="00733ADC">
            <w:pPr>
              <w:pStyle w:val="TableHeaderText"/>
              <w:jc w:val="left"/>
              <w:rPr>
                <w:b w:val="0"/>
                <w:bCs/>
              </w:rPr>
            </w:pPr>
            <w:r>
              <w:rPr>
                <w:b w:val="0"/>
                <w:bCs/>
              </w:rPr>
              <w:t>Mike Kedanis</w:t>
            </w:r>
          </w:p>
        </w:tc>
        <w:tc>
          <w:tcPr>
            <w:tcW w:w="363" w:type="dxa"/>
            <w:tcBorders>
              <w:top w:val="single" w:sz="6" w:space="0" w:color="auto"/>
              <w:bottom w:val="single" w:sz="6" w:space="0" w:color="auto"/>
              <w:right w:val="single" w:sz="4" w:space="0" w:color="auto"/>
            </w:tcBorders>
            <w:vAlign w:val="center"/>
          </w:tcPr>
          <w:p w:rsidR="00733ADC" w:rsidRPr="00EA588C" w:rsidRDefault="00733ADC" w:rsidP="00733ADC">
            <w:pPr>
              <w:pStyle w:val="TableText"/>
              <w:rPr>
                <w:rFonts w:cs="Calibri"/>
                <w:lang w:val="fr-FR"/>
              </w:rPr>
            </w:pPr>
          </w:p>
        </w:tc>
        <w:tc>
          <w:tcPr>
            <w:tcW w:w="2810" w:type="dxa"/>
            <w:tcBorders>
              <w:top w:val="single" w:sz="4" w:space="0" w:color="auto"/>
              <w:left w:val="single" w:sz="4" w:space="0" w:color="auto"/>
              <w:bottom w:val="single" w:sz="4" w:space="0" w:color="auto"/>
              <w:right w:val="single" w:sz="4" w:space="0" w:color="auto"/>
            </w:tcBorders>
          </w:tcPr>
          <w:p w:rsidR="00733ADC" w:rsidRPr="00EA588C" w:rsidRDefault="00733ADC" w:rsidP="00733ADC">
            <w:pPr>
              <w:pStyle w:val="BlockText"/>
            </w:pPr>
            <w:r>
              <w:t>Sharon Adams</w:t>
            </w:r>
          </w:p>
        </w:tc>
      </w:tr>
      <w:tr w:rsidR="00733ADC" w:rsidRPr="00EA588C" w:rsidTr="00210BCF">
        <w:trPr>
          <w:cantSplit/>
          <w:trHeight w:val="315"/>
        </w:trPr>
        <w:tc>
          <w:tcPr>
            <w:tcW w:w="363" w:type="dxa"/>
            <w:tcBorders>
              <w:top w:val="single" w:sz="6" w:space="0" w:color="auto"/>
              <w:left w:val="single" w:sz="6" w:space="0" w:color="auto"/>
              <w:bottom w:val="single" w:sz="6" w:space="0" w:color="auto"/>
              <w:right w:val="single" w:sz="6" w:space="0" w:color="auto"/>
            </w:tcBorders>
            <w:vAlign w:val="center"/>
          </w:tcPr>
          <w:p w:rsidR="00733ADC" w:rsidRDefault="00A809DE" w:rsidP="00733ADC">
            <w:pPr>
              <w:pStyle w:val="TableText"/>
              <w:rPr>
                <w:rFonts w:cs="Calibri"/>
                <w:lang w:val="fr-FR"/>
              </w:rPr>
            </w:pPr>
            <w:r>
              <w:rPr>
                <w:rFonts w:cs="Calibri"/>
                <w:lang w:val="fr-FR"/>
              </w:rPr>
              <w:t>X</w:t>
            </w:r>
          </w:p>
        </w:tc>
        <w:tc>
          <w:tcPr>
            <w:tcW w:w="2720" w:type="dxa"/>
            <w:tcBorders>
              <w:top w:val="single" w:sz="6" w:space="0" w:color="auto"/>
              <w:bottom w:val="single" w:sz="6" w:space="0" w:color="auto"/>
              <w:right w:val="single" w:sz="6" w:space="0" w:color="auto"/>
            </w:tcBorders>
          </w:tcPr>
          <w:p w:rsidR="00733ADC" w:rsidRPr="00EA588C" w:rsidRDefault="00733ADC" w:rsidP="00733ADC">
            <w:pPr>
              <w:pStyle w:val="TableHeaderText"/>
              <w:jc w:val="left"/>
              <w:rPr>
                <w:b w:val="0"/>
                <w:bCs/>
              </w:rPr>
            </w:pPr>
            <w:r>
              <w:rPr>
                <w:b w:val="0"/>
                <w:bCs/>
              </w:rPr>
              <w:t>Terry Gustafson</w:t>
            </w:r>
          </w:p>
        </w:tc>
        <w:tc>
          <w:tcPr>
            <w:tcW w:w="363" w:type="dxa"/>
            <w:tcBorders>
              <w:top w:val="single" w:sz="6" w:space="0" w:color="auto"/>
              <w:bottom w:val="single" w:sz="6" w:space="0" w:color="auto"/>
              <w:right w:val="single" w:sz="4" w:space="0" w:color="auto"/>
            </w:tcBorders>
            <w:vAlign w:val="center"/>
          </w:tcPr>
          <w:p w:rsidR="00733ADC" w:rsidRPr="00EA588C" w:rsidRDefault="00733ADC" w:rsidP="00733ADC">
            <w:pPr>
              <w:pStyle w:val="TableText"/>
              <w:rPr>
                <w:rFonts w:cs="Calibri"/>
                <w:lang w:val="fr-FR"/>
              </w:rPr>
            </w:pPr>
          </w:p>
        </w:tc>
        <w:tc>
          <w:tcPr>
            <w:tcW w:w="2810" w:type="dxa"/>
            <w:tcBorders>
              <w:top w:val="single" w:sz="4" w:space="0" w:color="auto"/>
              <w:left w:val="single" w:sz="4" w:space="0" w:color="auto"/>
              <w:bottom w:val="single" w:sz="4" w:space="0" w:color="auto"/>
              <w:right w:val="single" w:sz="4" w:space="0" w:color="auto"/>
            </w:tcBorders>
          </w:tcPr>
          <w:p w:rsidR="00733ADC" w:rsidRPr="00EA588C" w:rsidRDefault="00D246DF" w:rsidP="00733ADC">
            <w:pPr>
              <w:pStyle w:val="BlockText"/>
            </w:pPr>
            <w:r>
              <w:t>Deborah Klimaszewski</w:t>
            </w:r>
          </w:p>
        </w:tc>
      </w:tr>
      <w:tr w:rsidR="00733ADC" w:rsidRPr="00EA588C" w:rsidTr="00210BCF">
        <w:trPr>
          <w:cantSplit/>
          <w:trHeight w:val="315"/>
        </w:trPr>
        <w:tc>
          <w:tcPr>
            <w:tcW w:w="363" w:type="dxa"/>
            <w:tcBorders>
              <w:top w:val="single" w:sz="6" w:space="0" w:color="auto"/>
              <w:left w:val="single" w:sz="6" w:space="0" w:color="auto"/>
              <w:bottom w:val="single" w:sz="6" w:space="0" w:color="auto"/>
              <w:right w:val="single" w:sz="6" w:space="0" w:color="auto"/>
            </w:tcBorders>
            <w:vAlign w:val="center"/>
          </w:tcPr>
          <w:p w:rsidR="00733ADC" w:rsidRPr="00EA588C" w:rsidRDefault="00733ADC" w:rsidP="00733ADC">
            <w:pPr>
              <w:pStyle w:val="TableText"/>
              <w:rPr>
                <w:rFonts w:cs="Calibri"/>
                <w:lang w:val="fr-FR"/>
              </w:rPr>
            </w:pPr>
          </w:p>
        </w:tc>
        <w:tc>
          <w:tcPr>
            <w:tcW w:w="2720" w:type="dxa"/>
            <w:tcBorders>
              <w:top w:val="single" w:sz="6" w:space="0" w:color="auto"/>
              <w:bottom w:val="single" w:sz="6" w:space="0" w:color="auto"/>
              <w:right w:val="single" w:sz="6" w:space="0" w:color="auto"/>
            </w:tcBorders>
          </w:tcPr>
          <w:p w:rsidR="00733ADC" w:rsidRPr="00EA588C" w:rsidRDefault="00733ADC" w:rsidP="00733ADC">
            <w:pPr>
              <w:pStyle w:val="TableHeaderText"/>
              <w:jc w:val="left"/>
              <w:rPr>
                <w:b w:val="0"/>
                <w:bCs/>
              </w:rPr>
            </w:pPr>
          </w:p>
        </w:tc>
        <w:tc>
          <w:tcPr>
            <w:tcW w:w="363" w:type="dxa"/>
            <w:tcBorders>
              <w:top w:val="single" w:sz="6" w:space="0" w:color="auto"/>
              <w:bottom w:val="single" w:sz="6" w:space="0" w:color="auto"/>
              <w:right w:val="single" w:sz="4" w:space="0" w:color="auto"/>
            </w:tcBorders>
            <w:vAlign w:val="center"/>
          </w:tcPr>
          <w:p w:rsidR="00733ADC" w:rsidRPr="00EA588C" w:rsidRDefault="00733ADC" w:rsidP="00733ADC">
            <w:pPr>
              <w:pStyle w:val="TableText"/>
              <w:rPr>
                <w:rFonts w:cs="Calibri"/>
                <w:lang w:val="fr-FR"/>
              </w:rPr>
            </w:pPr>
          </w:p>
        </w:tc>
        <w:tc>
          <w:tcPr>
            <w:tcW w:w="2810" w:type="dxa"/>
            <w:tcBorders>
              <w:top w:val="single" w:sz="4" w:space="0" w:color="auto"/>
              <w:left w:val="single" w:sz="4" w:space="0" w:color="auto"/>
              <w:bottom w:val="single" w:sz="4" w:space="0" w:color="auto"/>
              <w:right w:val="single" w:sz="4" w:space="0" w:color="auto"/>
            </w:tcBorders>
          </w:tcPr>
          <w:p w:rsidR="00733ADC" w:rsidRPr="00EA588C" w:rsidRDefault="00733ADC" w:rsidP="00733ADC">
            <w:pPr>
              <w:pStyle w:val="BlockText"/>
            </w:pPr>
          </w:p>
        </w:tc>
      </w:tr>
      <w:tr w:rsidR="00733ADC" w:rsidRPr="00EA588C" w:rsidTr="00210BCF">
        <w:trPr>
          <w:cantSplit/>
          <w:trHeight w:val="315"/>
        </w:trPr>
        <w:tc>
          <w:tcPr>
            <w:tcW w:w="363" w:type="dxa"/>
            <w:tcBorders>
              <w:top w:val="single" w:sz="6" w:space="0" w:color="auto"/>
              <w:left w:val="single" w:sz="6" w:space="0" w:color="auto"/>
              <w:bottom w:val="single" w:sz="6" w:space="0" w:color="auto"/>
              <w:right w:val="single" w:sz="6" w:space="0" w:color="auto"/>
            </w:tcBorders>
            <w:vAlign w:val="center"/>
          </w:tcPr>
          <w:p w:rsidR="00733ADC" w:rsidRPr="00EA588C" w:rsidRDefault="00733ADC" w:rsidP="00733ADC">
            <w:pPr>
              <w:pStyle w:val="TableText"/>
              <w:rPr>
                <w:rFonts w:cs="Calibri"/>
                <w:lang w:val="fr-FR"/>
              </w:rPr>
            </w:pPr>
          </w:p>
        </w:tc>
        <w:tc>
          <w:tcPr>
            <w:tcW w:w="2720" w:type="dxa"/>
            <w:tcBorders>
              <w:top w:val="single" w:sz="6" w:space="0" w:color="auto"/>
              <w:bottom w:val="single" w:sz="6" w:space="0" w:color="auto"/>
              <w:right w:val="single" w:sz="6" w:space="0" w:color="auto"/>
            </w:tcBorders>
          </w:tcPr>
          <w:p w:rsidR="00733ADC" w:rsidRPr="00EA588C" w:rsidRDefault="00733ADC" w:rsidP="00733ADC">
            <w:pPr>
              <w:pStyle w:val="TableHeaderText"/>
              <w:jc w:val="left"/>
              <w:rPr>
                <w:b w:val="0"/>
                <w:bCs/>
              </w:rPr>
            </w:pPr>
          </w:p>
        </w:tc>
        <w:tc>
          <w:tcPr>
            <w:tcW w:w="363" w:type="dxa"/>
            <w:tcBorders>
              <w:top w:val="single" w:sz="6" w:space="0" w:color="auto"/>
              <w:bottom w:val="single" w:sz="6" w:space="0" w:color="auto"/>
              <w:right w:val="single" w:sz="4" w:space="0" w:color="auto"/>
            </w:tcBorders>
            <w:vAlign w:val="center"/>
          </w:tcPr>
          <w:p w:rsidR="00733ADC" w:rsidRPr="00EA588C" w:rsidRDefault="00733ADC" w:rsidP="00733ADC">
            <w:pPr>
              <w:pStyle w:val="TableText"/>
              <w:rPr>
                <w:rFonts w:cs="Calibri"/>
                <w:lang w:val="fr-FR"/>
              </w:rPr>
            </w:pPr>
          </w:p>
        </w:tc>
        <w:tc>
          <w:tcPr>
            <w:tcW w:w="2810" w:type="dxa"/>
            <w:tcBorders>
              <w:top w:val="single" w:sz="4" w:space="0" w:color="auto"/>
              <w:left w:val="single" w:sz="4" w:space="0" w:color="auto"/>
              <w:bottom w:val="single" w:sz="4" w:space="0" w:color="auto"/>
              <w:right w:val="single" w:sz="4" w:space="0" w:color="auto"/>
            </w:tcBorders>
          </w:tcPr>
          <w:p w:rsidR="00733ADC" w:rsidRPr="00EA588C" w:rsidRDefault="00733ADC" w:rsidP="00733ADC">
            <w:pPr>
              <w:pStyle w:val="TableHeaderText"/>
              <w:jc w:val="left"/>
              <w:rPr>
                <w:b w:val="0"/>
                <w:bCs/>
              </w:rPr>
            </w:pPr>
          </w:p>
        </w:tc>
      </w:tr>
    </w:tbl>
    <w:p w:rsidR="00210BCF" w:rsidRDefault="00210BCF" w:rsidP="00254498">
      <w:pPr>
        <w:spacing w:line="360" w:lineRule="auto"/>
        <w:rPr>
          <w:b/>
          <w:bCs/>
          <w:sz w:val="24"/>
          <w:szCs w:val="24"/>
        </w:rPr>
      </w:pPr>
    </w:p>
    <w:p w:rsidR="00EA4B52" w:rsidRDefault="00EA4B52" w:rsidP="00254498">
      <w:pPr>
        <w:spacing w:line="360" w:lineRule="auto"/>
        <w:rPr>
          <w:b/>
          <w:bCs/>
          <w:sz w:val="24"/>
          <w:szCs w:val="24"/>
        </w:rPr>
      </w:pPr>
    </w:p>
    <w:p w:rsidR="00E7279C" w:rsidRPr="00EA588C" w:rsidRDefault="00210BCF" w:rsidP="00254498">
      <w:pPr>
        <w:spacing w:line="360" w:lineRule="auto"/>
        <w:rPr>
          <w:b/>
          <w:bCs/>
          <w:sz w:val="24"/>
          <w:szCs w:val="24"/>
        </w:rPr>
      </w:pPr>
      <w:r>
        <w:rPr>
          <w:b/>
          <w:bCs/>
          <w:sz w:val="24"/>
          <w:szCs w:val="24"/>
        </w:rPr>
        <w:br w:type="textWrapping" w:clear="all"/>
      </w:r>
      <w:r w:rsidR="00697D68">
        <w:rPr>
          <w:b/>
          <w:bCs/>
          <w:sz w:val="24"/>
          <w:szCs w:val="24"/>
        </w:rPr>
        <w:pict>
          <v:rect id="_x0000_i1026" style="width:0;height:1.5pt" o:hralign="center" o:hrstd="t" o:hr="t" fillcolor="#a0a0a0" stroked="f"/>
        </w:pict>
      </w:r>
    </w:p>
    <w:tbl>
      <w:tblPr>
        <w:tblW w:w="9468" w:type="dxa"/>
        <w:tblLayout w:type="fixed"/>
        <w:tblLook w:val="0000" w:firstRow="0" w:lastRow="0" w:firstColumn="0" w:lastColumn="0" w:noHBand="0" w:noVBand="0"/>
      </w:tblPr>
      <w:tblGrid>
        <w:gridCol w:w="1728"/>
        <w:gridCol w:w="7740"/>
      </w:tblGrid>
      <w:tr w:rsidR="00A83DE7" w:rsidRPr="00EA588C" w:rsidTr="00593D93">
        <w:trPr>
          <w:cantSplit/>
        </w:trPr>
        <w:tc>
          <w:tcPr>
            <w:tcW w:w="1728" w:type="dxa"/>
          </w:tcPr>
          <w:p w:rsidR="00A83DE7" w:rsidRPr="00EA588C" w:rsidRDefault="00A83DE7" w:rsidP="00A83DE7">
            <w:pPr>
              <w:pStyle w:val="Heading5"/>
            </w:pPr>
            <w:r w:rsidRPr="00EA588C">
              <w:t xml:space="preserve">Review of </w:t>
            </w:r>
            <w:r w:rsidR="009A42B6" w:rsidRPr="00EA588C">
              <w:t xml:space="preserve"> </w:t>
            </w:r>
            <w:r w:rsidRPr="00EA588C">
              <w:t>Previous Minutes</w:t>
            </w:r>
          </w:p>
        </w:tc>
        <w:tc>
          <w:tcPr>
            <w:tcW w:w="7740" w:type="dxa"/>
          </w:tcPr>
          <w:p w:rsidR="00145F39" w:rsidRPr="00066D5D" w:rsidRDefault="00A542AE" w:rsidP="00C96F40">
            <w:pPr>
              <w:pStyle w:val="BulletText1"/>
              <w:numPr>
                <w:ilvl w:val="0"/>
                <w:numId w:val="11"/>
              </w:numPr>
              <w:ind w:left="792" w:hanging="450"/>
            </w:pPr>
            <w:r>
              <w:t>No changes noted.</w:t>
            </w:r>
          </w:p>
        </w:tc>
      </w:tr>
    </w:tbl>
    <w:p w:rsidR="00A83DE7" w:rsidRPr="00EA588C" w:rsidRDefault="00697D68" w:rsidP="00254498">
      <w:pPr>
        <w:spacing w:line="360" w:lineRule="auto"/>
        <w:rPr>
          <w:b/>
          <w:bCs/>
          <w:sz w:val="24"/>
          <w:szCs w:val="24"/>
        </w:rPr>
      </w:pPr>
      <w:r>
        <w:rPr>
          <w:b/>
          <w:bCs/>
          <w:sz w:val="24"/>
          <w:szCs w:val="24"/>
        </w:rPr>
        <w:pict>
          <v:rect id="_x0000_i1027" style="width:0;height:1.5pt" o:hralign="center" o:hrstd="t" o:hr="t" fillcolor="#a0a0a0" stroked="f"/>
        </w:pict>
      </w:r>
    </w:p>
    <w:tbl>
      <w:tblPr>
        <w:tblW w:w="9468" w:type="dxa"/>
        <w:tblLayout w:type="fixed"/>
        <w:tblLook w:val="0000" w:firstRow="0" w:lastRow="0" w:firstColumn="0" w:lastColumn="0" w:noHBand="0" w:noVBand="0"/>
      </w:tblPr>
      <w:tblGrid>
        <w:gridCol w:w="1728"/>
        <w:gridCol w:w="7740"/>
      </w:tblGrid>
      <w:tr w:rsidR="00840234" w:rsidRPr="00EA588C" w:rsidTr="00A8726D">
        <w:trPr>
          <w:cantSplit/>
        </w:trPr>
        <w:tc>
          <w:tcPr>
            <w:tcW w:w="1728" w:type="dxa"/>
          </w:tcPr>
          <w:p w:rsidR="00840234" w:rsidRPr="00EA588C" w:rsidRDefault="00840234" w:rsidP="00840234">
            <w:pPr>
              <w:pStyle w:val="Heading5"/>
            </w:pPr>
            <w:r w:rsidRPr="00EA588C">
              <w:t>Review of Action Items</w:t>
            </w:r>
          </w:p>
        </w:tc>
        <w:tc>
          <w:tcPr>
            <w:tcW w:w="7740" w:type="dxa"/>
          </w:tcPr>
          <w:p w:rsidR="002252DE" w:rsidRPr="00883E76" w:rsidRDefault="003A6519" w:rsidP="002252DE">
            <w:pPr>
              <w:pStyle w:val="BulletText1"/>
              <w:numPr>
                <w:ilvl w:val="0"/>
                <w:numId w:val="4"/>
              </w:numPr>
              <w:tabs>
                <w:tab w:val="left" w:pos="252"/>
              </w:tabs>
              <w:ind w:left="702"/>
            </w:pPr>
            <w:r>
              <w:rPr>
                <w:b/>
              </w:rPr>
              <w:t>none</w:t>
            </w:r>
          </w:p>
        </w:tc>
      </w:tr>
    </w:tbl>
    <w:p w:rsidR="004A07FE" w:rsidRPr="00EA588C" w:rsidRDefault="00697D68" w:rsidP="004A07FE">
      <w:pPr>
        <w:spacing w:line="360" w:lineRule="auto"/>
      </w:pPr>
      <w:r>
        <w:rPr>
          <w:b/>
          <w:bCs/>
          <w:sz w:val="24"/>
          <w:szCs w:val="24"/>
        </w:rPr>
        <w:pict>
          <v:rect id="_x0000_i1028" style="width:0;height:1.5pt" o:hralign="center" o:hrstd="t" o:hr="t" fillcolor="#a0a0a0" stroked="f"/>
        </w:pict>
      </w:r>
    </w:p>
    <w:p w:rsidR="00A8726D" w:rsidRPr="00EA588C" w:rsidRDefault="00697D68" w:rsidP="00A8726D">
      <w:pPr>
        <w:spacing w:line="360" w:lineRule="auto"/>
      </w:pPr>
      <w:r>
        <w:rPr>
          <w:b/>
          <w:bCs/>
          <w:sz w:val="24"/>
          <w:szCs w:val="24"/>
        </w:rPr>
        <w:pict>
          <v:rect id="_x0000_i1029" style="width:0;height:1.5pt" o:hralign="center" o:hrstd="t" o:hr="t" fillcolor="#a0a0a0" stroked="f"/>
        </w:pict>
      </w:r>
    </w:p>
    <w:tbl>
      <w:tblPr>
        <w:tblW w:w="9468" w:type="dxa"/>
        <w:tblLayout w:type="fixed"/>
        <w:tblLook w:val="0000" w:firstRow="0" w:lastRow="0" w:firstColumn="0" w:lastColumn="0" w:noHBand="0" w:noVBand="0"/>
      </w:tblPr>
      <w:tblGrid>
        <w:gridCol w:w="1728"/>
        <w:gridCol w:w="7740"/>
      </w:tblGrid>
      <w:tr w:rsidR="00840234" w:rsidRPr="00EA588C" w:rsidTr="00A8726D">
        <w:trPr>
          <w:cantSplit/>
        </w:trPr>
        <w:tc>
          <w:tcPr>
            <w:tcW w:w="1728" w:type="dxa"/>
          </w:tcPr>
          <w:p w:rsidR="00840234" w:rsidRPr="00EA588C" w:rsidRDefault="000D74A2" w:rsidP="00840234">
            <w:pPr>
              <w:pStyle w:val="Heading5"/>
            </w:pPr>
            <w:r>
              <w:t xml:space="preserve">Announcements </w:t>
            </w:r>
          </w:p>
        </w:tc>
        <w:tc>
          <w:tcPr>
            <w:tcW w:w="7740" w:type="dxa"/>
          </w:tcPr>
          <w:p w:rsidR="00E44F5D" w:rsidRPr="00EA588C" w:rsidRDefault="00AA5C3C" w:rsidP="00CB5129">
            <w:pPr>
              <w:pStyle w:val="BulletText1"/>
              <w:numPr>
                <w:ilvl w:val="0"/>
                <w:numId w:val="1"/>
              </w:numPr>
              <w:tabs>
                <w:tab w:val="left" w:pos="187"/>
                <w:tab w:val="num" w:pos="360"/>
              </w:tabs>
            </w:pPr>
            <w:r>
              <w:rPr>
                <w:b/>
              </w:rPr>
              <w:t xml:space="preserve"> </w:t>
            </w:r>
            <w:r w:rsidR="00023B27">
              <w:rPr>
                <w:b/>
              </w:rPr>
              <w:t>none</w:t>
            </w:r>
          </w:p>
        </w:tc>
      </w:tr>
    </w:tbl>
    <w:p w:rsidR="009B02B9" w:rsidRPr="00EA588C" w:rsidRDefault="00697D68" w:rsidP="009B02B9">
      <w:pPr>
        <w:spacing w:line="360" w:lineRule="auto"/>
      </w:pPr>
      <w:r>
        <w:rPr>
          <w:b/>
          <w:bCs/>
          <w:sz w:val="24"/>
          <w:szCs w:val="24"/>
        </w:rPr>
        <w:pict>
          <v:rect id="_x0000_i1030" style="width:0;height:1.5pt" o:hralign="center" o:hrstd="t" o:hr="t" fillcolor="#a0a0a0" stroked="f"/>
        </w:pict>
      </w:r>
    </w:p>
    <w:tbl>
      <w:tblPr>
        <w:tblW w:w="9468" w:type="dxa"/>
        <w:tblLayout w:type="fixed"/>
        <w:tblLook w:val="0000" w:firstRow="0" w:lastRow="0" w:firstColumn="0" w:lastColumn="0" w:noHBand="0" w:noVBand="0"/>
      </w:tblPr>
      <w:tblGrid>
        <w:gridCol w:w="1728"/>
        <w:gridCol w:w="7740"/>
      </w:tblGrid>
      <w:tr w:rsidR="009B02B9" w:rsidRPr="00EA588C" w:rsidTr="001E1D02">
        <w:trPr>
          <w:cantSplit/>
          <w:trHeight w:val="495"/>
        </w:trPr>
        <w:tc>
          <w:tcPr>
            <w:tcW w:w="1728" w:type="dxa"/>
          </w:tcPr>
          <w:p w:rsidR="001E1D02" w:rsidRPr="005804E2" w:rsidRDefault="000D74A2" w:rsidP="001E1D02">
            <w:pPr>
              <w:pStyle w:val="Heading5"/>
            </w:pPr>
            <w:r>
              <w:lastRenderedPageBreak/>
              <w:t>Treasurer Report</w:t>
            </w:r>
            <w:r w:rsidR="009B02B9" w:rsidRPr="00EA588C">
              <w:t>:</w:t>
            </w:r>
          </w:p>
        </w:tc>
        <w:tc>
          <w:tcPr>
            <w:tcW w:w="7740" w:type="dxa"/>
          </w:tcPr>
          <w:p w:rsidR="00B345DB" w:rsidRPr="00023B27" w:rsidRDefault="00023B27" w:rsidP="001E1D02">
            <w:pPr>
              <w:pStyle w:val="BulletText1"/>
              <w:numPr>
                <w:ilvl w:val="0"/>
                <w:numId w:val="16"/>
              </w:numPr>
              <w:ind w:left="702"/>
              <w:rPr>
                <w:b/>
              </w:rPr>
            </w:pPr>
            <w:r>
              <w:t>Missing October Event Brite payment.  It has disappeared from the system.  We have the paperwork so we can calculate what we should get, but there is a fundamental flaw here. Joelene has emailed Joe several times asking about it, but haven’t heard back. Maybe Paul can help?</w:t>
            </w:r>
          </w:p>
          <w:p w:rsidR="00023B27" w:rsidRPr="00FA7EC4" w:rsidRDefault="00023B27" w:rsidP="00023B27">
            <w:pPr>
              <w:pStyle w:val="BulletText1"/>
              <w:numPr>
                <w:ilvl w:val="0"/>
                <w:numId w:val="16"/>
              </w:numPr>
              <w:ind w:left="702"/>
              <w:rPr>
                <w:b/>
              </w:rPr>
            </w:pPr>
            <w:r>
              <w:t>Books ordered for the library donation and will be delivered in the next few weeks.</w:t>
            </w:r>
          </w:p>
          <w:p w:rsidR="00FA7EC4" w:rsidRPr="00FA7EC4" w:rsidRDefault="00FA7EC4" w:rsidP="00023B27">
            <w:pPr>
              <w:pStyle w:val="BulletText1"/>
              <w:numPr>
                <w:ilvl w:val="0"/>
                <w:numId w:val="16"/>
              </w:numPr>
              <w:ind w:left="702"/>
              <w:rPr>
                <w:b/>
              </w:rPr>
            </w:pPr>
            <w:r>
              <w:t xml:space="preserve">One of the scholarship winners was not enrolled in the fall semester and the school returned the money. </w:t>
            </w:r>
          </w:p>
          <w:p w:rsidR="00FA7EC4" w:rsidRPr="00790125" w:rsidRDefault="00FA7EC4" w:rsidP="00023B27">
            <w:pPr>
              <w:pStyle w:val="BulletText1"/>
              <w:numPr>
                <w:ilvl w:val="0"/>
                <w:numId w:val="16"/>
              </w:numPr>
              <w:ind w:left="702"/>
              <w:rPr>
                <w:b/>
              </w:rPr>
            </w:pPr>
            <w:r>
              <w:t xml:space="preserve">David and Joelene will meet to discuss turning over the duties for Treasurer. </w:t>
            </w:r>
          </w:p>
          <w:p w:rsidR="00790125" w:rsidRPr="00790125" w:rsidRDefault="00790125" w:rsidP="00023B27">
            <w:pPr>
              <w:pStyle w:val="BulletText1"/>
              <w:numPr>
                <w:ilvl w:val="0"/>
                <w:numId w:val="16"/>
              </w:numPr>
              <w:ind w:left="702"/>
              <w:rPr>
                <w:b/>
              </w:rPr>
            </w:pPr>
            <w:r>
              <w:t xml:space="preserve">Banking discrepancy for December of $100. Bank admitted to error and was refunding money. </w:t>
            </w:r>
          </w:p>
          <w:p w:rsidR="00790125" w:rsidRPr="00B768A9" w:rsidRDefault="00790125" w:rsidP="00023B27">
            <w:pPr>
              <w:pStyle w:val="BulletText1"/>
              <w:numPr>
                <w:ilvl w:val="0"/>
                <w:numId w:val="16"/>
              </w:numPr>
              <w:ind w:left="702"/>
              <w:rPr>
                <w:b/>
              </w:rPr>
            </w:pPr>
            <w:r>
              <w:t xml:space="preserve">We will stay with UofI for the first 6 months (until June) and will possible transfer to IvyTech due to cheaper cost and more central location. </w:t>
            </w:r>
          </w:p>
        </w:tc>
      </w:tr>
    </w:tbl>
    <w:p w:rsidR="00A8726D" w:rsidRPr="00EA588C" w:rsidRDefault="00697D68" w:rsidP="00A8726D">
      <w:pPr>
        <w:spacing w:line="360" w:lineRule="auto"/>
      </w:pPr>
      <w:r>
        <w:rPr>
          <w:b/>
          <w:bCs/>
          <w:sz w:val="24"/>
          <w:szCs w:val="24"/>
        </w:rPr>
        <w:pict>
          <v:rect id="_x0000_i1031" style="width:0;height:1.5pt" o:hralign="center" o:hrstd="t" o:hr="t" fillcolor="#a0a0a0" stroked="f"/>
        </w:pict>
      </w:r>
    </w:p>
    <w:tbl>
      <w:tblPr>
        <w:tblW w:w="9468" w:type="dxa"/>
        <w:tblLayout w:type="fixed"/>
        <w:tblLook w:val="0000" w:firstRow="0" w:lastRow="0" w:firstColumn="0" w:lastColumn="0" w:noHBand="0" w:noVBand="0"/>
      </w:tblPr>
      <w:tblGrid>
        <w:gridCol w:w="1728"/>
        <w:gridCol w:w="7740"/>
      </w:tblGrid>
      <w:tr w:rsidR="00840234" w:rsidRPr="00EA588C" w:rsidTr="00A8726D">
        <w:trPr>
          <w:cantSplit/>
        </w:trPr>
        <w:tc>
          <w:tcPr>
            <w:tcW w:w="1728" w:type="dxa"/>
          </w:tcPr>
          <w:p w:rsidR="00840234" w:rsidRPr="00EA588C" w:rsidRDefault="000D74A2" w:rsidP="00A8726D">
            <w:pPr>
              <w:pStyle w:val="Heading5"/>
            </w:pPr>
            <w:r>
              <w:t>Arrangements</w:t>
            </w:r>
            <w:r w:rsidR="0055021B" w:rsidRPr="00EA588C">
              <w:t>:</w:t>
            </w:r>
          </w:p>
        </w:tc>
        <w:tc>
          <w:tcPr>
            <w:tcW w:w="7740" w:type="dxa"/>
          </w:tcPr>
          <w:p w:rsidR="00016DEE" w:rsidRPr="0082040D" w:rsidRDefault="0082040D" w:rsidP="000D74A2">
            <w:pPr>
              <w:pStyle w:val="BulletText1"/>
              <w:numPr>
                <w:ilvl w:val="0"/>
                <w:numId w:val="17"/>
              </w:numPr>
              <w:rPr>
                <w:b/>
              </w:rPr>
            </w:pPr>
            <w:r>
              <w:t>There will be meetings every month with the exception of June.</w:t>
            </w:r>
          </w:p>
          <w:p w:rsidR="0082040D" w:rsidRPr="0082040D" w:rsidRDefault="0082040D" w:rsidP="000D74A2">
            <w:pPr>
              <w:pStyle w:val="BulletText1"/>
              <w:numPr>
                <w:ilvl w:val="0"/>
                <w:numId w:val="17"/>
              </w:numPr>
              <w:rPr>
                <w:b/>
              </w:rPr>
            </w:pPr>
            <w:r>
              <w:t>Still in need of a facility tour. Possible April tour at Indiana Blood Center with Megan. Joelene may be able to host September’s facility tour.</w:t>
            </w:r>
          </w:p>
          <w:p w:rsidR="0082040D" w:rsidRDefault="0082040D" w:rsidP="0082040D">
            <w:pPr>
              <w:pStyle w:val="BulletText1"/>
              <w:numPr>
                <w:ilvl w:val="0"/>
                <w:numId w:val="17"/>
              </w:numPr>
              <w:rPr>
                <w:b/>
              </w:rPr>
            </w:pPr>
            <w:r>
              <w:t>Need a Programs Chair.</w:t>
            </w:r>
          </w:p>
          <w:p w:rsidR="0082040D" w:rsidRPr="0082040D" w:rsidRDefault="0082040D" w:rsidP="0082040D">
            <w:pPr>
              <w:pStyle w:val="BulletText1"/>
              <w:numPr>
                <w:ilvl w:val="0"/>
                <w:numId w:val="17"/>
              </w:numPr>
              <w:rPr>
                <w:b/>
              </w:rPr>
            </w:pPr>
            <w:r>
              <w:t>Post to Linked-In that there are no meetings in January.</w:t>
            </w:r>
          </w:p>
        </w:tc>
      </w:tr>
    </w:tbl>
    <w:p w:rsidR="00840234" w:rsidRPr="00EA588C" w:rsidRDefault="00697D68" w:rsidP="00840234">
      <w:pPr>
        <w:spacing w:line="360" w:lineRule="auto"/>
      </w:pPr>
      <w:r>
        <w:rPr>
          <w:b/>
          <w:bCs/>
          <w:sz w:val="24"/>
          <w:szCs w:val="24"/>
        </w:rPr>
        <w:pict>
          <v:rect id="_x0000_i1032" style="width:0;height:1.5pt" o:hralign="center" o:hrstd="t" o:hr="t" fillcolor="#a0a0a0" stroked="f"/>
        </w:pict>
      </w:r>
    </w:p>
    <w:tbl>
      <w:tblPr>
        <w:tblW w:w="0" w:type="auto"/>
        <w:tblLayout w:type="fixed"/>
        <w:tblLook w:val="0000" w:firstRow="0" w:lastRow="0" w:firstColumn="0" w:lastColumn="0" w:noHBand="0" w:noVBand="0"/>
      </w:tblPr>
      <w:tblGrid>
        <w:gridCol w:w="1728"/>
        <w:gridCol w:w="7740"/>
      </w:tblGrid>
      <w:tr w:rsidR="00840234" w:rsidRPr="00EA588C" w:rsidTr="00840234">
        <w:trPr>
          <w:cantSplit/>
        </w:trPr>
        <w:tc>
          <w:tcPr>
            <w:tcW w:w="1728" w:type="dxa"/>
          </w:tcPr>
          <w:p w:rsidR="00840234" w:rsidRPr="00EA588C" w:rsidRDefault="000D74A2" w:rsidP="00840234">
            <w:pPr>
              <w:pStyle w:val="ContinuedBlockLabel"/>
            </w:pPr>
            <w:r>
              <w:t>Programs</w:t>
            </w:r>
            <w:r w:rsidR="0055021B" w:rsidRPr="00EA588C">
              <w:t>:</w:t>
            </w:r>
          </w:p>
        </w:tc>
        <w:tc>
          <w:tcPr>
            <w:tcW w:w="7740" w:type="dxa"/>
          </w:tcPr>
          <w:p w:rsidR="00DA454B" w:rsidRPr="007E0422" w:rsidRDefault="008A4FD1" w:rsidP="0055554B">
            <w:pPr>
              <w:pStyle w:val="BulletText1"/>
              <w:numPr>
                <w:ilvl w:val="0"/>
                <w:numId w:val="9"/>
              </w:numPr>
              <w:ind w:left="432" w:firstLine="0"/>
            </w:pPr>
            <w:r>
              <w:rPr>
                <w:b/>
              </w:rPr>
              <w:t>none</w:t>
            </w:r>
          </w:p>
        </w:tc>
      </w:tr>
    </w:tbl>
    <w:p w:rsidR="00840234" w:rsidRPr="00EA588C" w:rsidRDefault="00697D68" w:rsidP="00840234">
      <w:pPr>
        <w:spacing w:line="360" w:lineRule="auto"/>
      </w:pPr>
      <w:r>
        <w:rPr>
          <w:b/>
          <w:bCs/>
          <w:sz w:val="24"/>
          <w:szCs w:val="24"/>
        </w:rPr>
        <w:pict>
          <v:rect id="_x0000_i1033" style="width:0;height:1.5pt" o:hralign="center" o:hrstd="t" o:hr="t" fillcolor="#a0a0a0" stroked="f"/>
        </w:pict>
      </w:r>
    </w:p>
    <w:tbl>
      <w:tblPr>
        <w:tblW w:w="0" w:type="auto"/>
        <w:tblLayout w:type="fixed"/>
        <w:tblLook w:val="0000" w:firstRow="0" w:lastRow="0" w:firstColumn="0" w:lastColumn="0" w:noHBand="0" w:noVBand="0"/>
      </w:tblPr>
      <w:tblGrid>
        <w:gridCol w:w="1728"/>
        <w:gridCol w:w="7740"/>
      </w:tblGrid>
      <w:tr w:rsidR="00840234" w:rsidRPr="00EA588C" w:rsidTr="00840234">
        <w:trPr>
          <w:cantSplit/>
        </w:trPr>
        <w:tc>
          <w:tcPr>
            <w:tcW w:w="1728" w:type="dxa"/>
          </w:tcPr>
          <w:p w:rsidR="00840234" w:rsidRPr="00EA588C" w:rsidRDefault="000D74A2" w:rsidP="0055021B">
            <w:pPr>
              <w:pStyle w:val="Heading5"/>
            </w:pPr>
            <w:r>
              <w:t>Membership</w:t>
            </w:r>
            <w:r w:rsidR="0055021B" w:rsidRPr="00EA588C">
              <w:t>:</w:t>
            </w:r>
          </w:p>
        </w:tc>
        <w:tc>
          <w:tcPr>
            <w:tcW w:w="7740" w:type="dxa"/>
          </w:tcPr>
          <w:p w:rsidR="000D74A2" w:rsidRDefault="003A6519" w:rsidP="000D74A2">
            <w:pPr>
              <w:pStyle w:val="BulletText1"/>
              <w:numPr>
                <w:ilvl w:val="0"/>
                <w:numId w:val="9"/>
              </w:numPr>
              <w:ind w:left="432" w:firstLine="0"/>
            </w:pPr>
            <w:r>
              <w:t xml:space="preserve">Mike will work with Shirley and/or Holly for next month’s meeting. </w:t>
            </w:r>
          </w:p>
          <w:p w:rsidR="00482FBD" w:rsidRPr="00EA588C" w:rsidRDefault="00482FBD" w:rsidP="000D74A2">
            <w:pPr>
              <w:pStyle w:val="BulletText1"/>
              <w:numPr>
                <w:ilvl w:val="0"/>
                <w:numId w:val="0"/>
              </w:numPr>
              <w:ind w:left="432"/>
            </w:pPr>
          </w:p>
        </w:tc>
      </w:tr>
    </w:tbl>
    <w:p w:rsidR="00840234" w:rsidRPr="00EA588C" w:rsidRDefault="00697D68" w:rsidP="00840234">
      <w:pPr>
        <w:spacing w:line="360" w:lineRule="auto"/>
      </w:pPr>
      <w:r>
        <w:rPr>
          <w:b/>
          <w:bCs/>
          <w:sz w:val="24"/>
          <w:szCs w:val="24"/>
        </w:rPr>
        <w:pict>
          <v:rect id="_x0000_i1034" style="width:0;height:1.5pt" o:hralign="center" o:hrstd="t" o:hr="t" fillcolor="#a0a0a0" stroked="f"/>
        </w:pict>
      </w:r>
    </w:p>
    <w:tbl>
      <w:tblPr>
        <w:tblW w:w="0" w:type="auto"/>
        <w:tblLayout w:type="fixed"/>
        <w:tblLook w:val="0000" w:firstRow="0" w:lastRow="0" w:firstColumn="0" w:lastColumn="0" w:noHBand="0" w:noVBand="0"/>
      </w:tblPr>
      <w:tblGrid>
        <w:gridCol w:w="1728"/>
        <w:gridCol w:w="7740"/>
      </w:tblGrid>
      <w:tr w:rsidR="00840234" w:rsidRPr="00EA588C" w:rsidTr="00840234">
        <w:trPr>
          <w:cantSplit/>
        </w:trPr>
        <w:tc>
          <w:tcPr>
            <w:tcW w:w="1728" w:type="dxa"/>
          </w:tcPr>
          <w:p w:rsidR="00840234" w:rsidRPr="00EA588C" w:rsidRDefault="000D74A2" w:rsidP="00840234">
            <w:pPr>
              <w:pStyle w:val="Heading5"/>
            </w:pPr>
            <w:r>
              <w:t>Education</w:t>
            </w:r>
            <w:r w:rsidR="0055021B" w:rsidRPr="00EA588C">
              <w:t>:</w:t>
            </w:r>
          </w:p>
        </w:tc>
        <w:tc>
          <w:tcPr>
            <w:tcW w:w="7740" w:type="dxa"/>
          </w:tcPr>
          <w:p w:rsidR="00FA7120" w:rsidRPr="00482FBD" w:rsidRDefault="00FF231C" w:rsidP="00ED29FD">
            <w:pPr>
              <w:pStyle w:val="BulletText1"/>
              <w:numPr>
                <w:ilvl w:val="0"/>
                <w:numId w:val="5"/>
              </w:numPr>
              <w:rPr>
                <w:b/>
              </w:rPr>
            </w:pPr>
            <w:r>
              <w:rPr>
                <w:b/>
              </w:rPr>
              <w:t>none</w:t>
            </w:r>
          </w:p>
        </w:tc>
      </w:tr>
    </w:tbl>
    <w:p w:rsidR="00840234" w:rsidRPr="00EA588C" w:rsidRDefault="00697D68" w:rsidP="00840234">
      <w:pPr>
        <w:spacing w:line="360" w:lineRule="auto"/>
      </w:pPr>
      <w:r>
        <w:rPr>
          <w:b/>
          <w:bCs/>
          <w:sz w:val="24"/>
          <w:szCs w:val="24"/>
        </w:rPr>
        <w:pict>
          <v:rect id="_x0000_i1035" style="width:0;height:1.5pt" o:hralign="center" o:hrstd="t" o:hr="t" fillcolor="#a0a0a0" stroked="f"/>
        </w:pict>
      </w:r>
    </w:p>
    <w:tbl>
      <w:tblPr>
        <w:tblW w:w="0" w:type="auto"/>
        <w:tblLayout w:type="fixed"/>
        <w:tblLook w:val="0000" w:firstRow="0" w:lastRow="0" w:firstColumn="0" w:lastColumn="0" w:noHBand="0" w:noVBand="0"/>
      </w:tblPr>
      <w:tblGrid>
        <w:gridCol w:w="1728"/>
        <w:gridCol w:w="7740"/>
      </w:tblGrid>
      <w:tr w:rsidR="00840234" w:rsidRPr="00EA588C" w:rsidTr="00840234">
        <w:trPr>
          <w:cantSplit/>
        </w:trPr>
        <w:tc>
          <w:tcPr>
            <w:tcW w:w="1728" w:type="dxa"/>
          </w:tcPr>
          <w:p w:rsidR="00840234" w:rsidRPr="00EA588C" w:rsidRDefault="000D74A2" w:rsidP="00840234">
            <w:pPr>
              <w:rPr>
                <w:b/>
                <w:bCs/>
              </w:rPr>
            </w:pPr>
            <w:r>
              <w:rPr>
                <w:b/>
                <w:bCs/>
              </w:rPr>
              <w:t>Scholarships</w:t>
            </w:r>
            <w:r w:rsidR="0055021B" w:rsidRPr="00EA588C">
              <w:rPr>
                <w:b/>
                <w:bCs/>
              </w:rPr>
              <w:t>:</w:t>
            </w:r>
          </w:p>
        </w:tc>
        <w:tc>
          <w:tcPr>
            <w:tcW w:w="7740" w:type="dxa"/>
          </w:tcPr>
          <w:p w:rsidR="00840234" w:rsidRPr="00EA588C" w:rsidRDefault="00FF231C" w:rsidP="008C4FEF">
            <w:pPr>
              <w:pStyle w:val="BulletText1"/>
              <w:numPr>
                <w:ilvl w:val="0"/>
                <w:numId w:val="6"/>
              </w:numPr>
            </w:pPr>
            <w:r>
              <w:t>Working on getting results finalized so that a final decision can be made. Stephanie to send final info to David so he can award money to the winners.</w:t>
            </w:r>
          </w:p>
        </w:tc>
      </w:tr>
    </w:tbl>
    <w:p w:rsidR="00840234" w:rsidRPr="00EA588C" w:rsidRDefault="00697D68" w:rsidP="00840234">
      <w:pPr>
        <w:spacing w:line="360" w:lineRule="auto"/>
      </w:pPr>
      <w:r>
        <w:rPr>
          <w:b/>
          <w:bCs/>
          <w:sz w:val="24"/>
          <w:szCs w:val="24"/>
        </w:rPr>
        <w:pict>
          <v:rect id="_x0000_i1036" style="width:0;height:1.5pt" o:hralign="center" o:hrstd="t" o:hr="t" fillcolor="#a0a0a0" stroked="f"/>
        </w:pict>
      </w:r>
    </w:p>
    <w:tbl>
      <w:tblPr>
        <w:tblW w:w="0" w:type="auto"/>
        <w:tblLayout w:type="fixed"/>
        <w:tblLook w:val="0000" w:firstRow="0" w:lastRow="0" w:firstColumn="0" w:lastColumn="0" w:noHBand="0" w:noVBand="0"/>
      </w:tblPr>
      <w:tblGrid>
        <w:gridCol w:w="1728"/>
        <w:gridCol w:w="7740"/>
      </w:tblGrid>
      <w:tr w:rsidR="00840234" w:rsidRPr="00EA588C" w:rsidTr="00840234">
        <w:trPr>
          <w:cantSplit/>
        </w:trPr>
        <w:tc>
          <w:tcPr>
            <w:tcW w:w="1728" w:type="dxa"/>
          </w:tcPr>
          <w:p w:rsidR="00840234" w:rsidRPr="00EA588C" w:rsidRDefault="000D74A2" w:rsidP="00840234">
            <w:pPr>
              <w:pStyle w:val="Heading5"/>
            </w:pPr>
            <w:r>
              <w:t>Section Operating Agreements</w:t>
            </w:r>
            <w:r w:rsidR="0055021B" w:rsidRPr="00EA588C">
              <w:t>:</w:t>
            </w:r>
          </w:p>
        </w:tc>
        <w:tc>
          <w:tcPr>
            <w:tcW w:w="7740" w:type="dxa"/>
          </w:tcPr>
          <w:p w:rsidR="00681C82" w:rsidRPr="00482FBD" w:rsidRDefault="00681C82" w:rsidP="00681C82">
            <w:pPr>
              <w:pStyle w:val="BulletText1"/>
              <w:numPr>
                <w:ilvl w:val="0"/>
                <w:numId w:val="6"/>
              </w:numPr>
              <w:rPr>
                <w:b/>
              </w:rPr>
            </w:pPr>
          </w:p>
        </w:tc>
      </w:tr>
    </w:tbl>
    <w:p w:rsidR="00840234" w:rsidRPr="00EA588C" w:rsidRDefault="00697D68" w:rsidP="00840234">
      <w:pPr>
        <w:spacing w:line="360" w:lineRule="auto"/>
      </w:pPr>
      <w:r>
        <w:rPr>
          <w:b/>
          <w:bCs/>
          <w:sz w:val="24"/>
          <w:szCs w:val="24"/>
        </w:rPr>
        <w:pict>
          <v:rect id="_x0000_i1037" style="width:0;height:1.5pt" o:hralign="center" o:hrstd="t" o:hr="t" fillcolor="#a0a0a0" stroked="f"/>
        </w:pict>
      </w:r>
    </w:p>
    <w:tbl>
      <w:tblPr>
        <w:tblW w:w="0" w:type="auto"/>
        <w:tblLayout w:type="fixed"/>
        <w:tblLook w:val="0000" w:firstRow="0" w:lastRow="0" w:firstColumn="0" w:lastColumn="0" w:noHBand="0" w:noVBand="0"/>
      </w:tblPr>
      <w:tblGrid>
        <w:gridCol w:w="1728"/>
        <w:gridCol w:w="7740"/>
      </w:tblGrid>
      <w:tr w:rsidR="00840234" w:rsidRPr="00EA588C" w:rsidTr="00840234">
        <w:trPr>
          <w:cantSplit/>
        </w:trPr>
        <w:tc>
          <w:tcPr>
            <w:tcW w:w="1728" w:type="dxa"/>
          </w:tcPr>
          <w:p w:rsidR="00840234" w:rsidRPr="00EA588C" w:rsidRDefault="008C4FEF" w:rsidP="00840234">
            <w:pPr>
              <w:pStyle w:val="Heading5"/>
            </w:pPr>
            <w:r>
              <w:t>Publicity</w:t>
            </w:r>
            <w:r w:rsidR="0055021B" w:rsidRPr="00EA588C">
              <w:t>:</w:t>
            </w:r>
          </w:p>
        </w:tc>
        <w:tc>
          <w:tcPr>
            <w:tcW w:w="7740" w:type="dxa"/>
          </w:tcPr>
          <w:p w:rsidR="0059401F" w:rsidRPr="0037466F" w:rsidRDefault="008A4FD1" w:rsidP="00F43933">
            <w:pPr>
              <w:pStyle w:val="BulletText1"/>
              <w:numPr>
                <w:ilvl w:val="0"/>
                <w:numId w:val="6"/>
              </w:numPr>
            </w:pPr>
            <w:r>
              <w:t xml:space="preserve">Working on a new person to agree to this position. Holly is working on this. </w:t>
            </w:r>
          </w:p>
        </w:tc>
      </w:tr>
    </w:tbl>
    <w:p w:rsidR="008C4FEF" w:rsidRPr="00EA588C" w:rsidRDefault="00697D68" w:rsidP="00840234">
      <w:pPr>
        <w:spacing w:line="360" w:lineRule="auto"/>
      </w:pPr>
      <w:r>
        <w:rPr>
          <w:b/>
          <w:bCs/>
          <w:sz w:val="24"/>
          <w:szCs w:val="24"/>
        </w:rPr>
        <w:pict>
          <v:rect id="_x0000_i1038" style="width:0;height:1.5pt" o:hralign="center" o:hrstd="t" o:hr="t" fillcolor="#a0a0a0" stroked="f"/>
        </w:pict>
      </w:r>
    </w:p>
    <w:tbl>
      <w:tblPr>
        <w:tblW w:w="0" w:type="auto"/>
        <w:tblLayout w:type="fixed"/>
        <w:tblLook w:val="0000" w:firstRow="0" w:lastRow="0" w:firstColumn="0" w:lastColumn="0" w:noHBand="0" w:noVBand="0"/>
      </w:tblPr>
      <w:tblGrid>
        <w:gridCol w:w="1728"/>
        <w:gridCol w:w="7740"/>
      </w:tblGrid>
      <w:tr w:rsidR="008C4FEF" w:rsidRPr="00EA588C" w:rsidTr="00B71314">
        <w:trPr>
          <w:cantSplit/>
        </w:trPr>
        <w:tc>
          <w:tcPr>
            <w:tcW w:w="1728" w:type="dxa"/>
          </w:tcPr>
          <w:p w:rsidR="008C4FEF" w:rsidRPr="00EA588C" w:rsidRDefault="008C4FEF" w:rsidP="00B71314">
            <w:pPr>
              <w:rPr>
                <w:b/>
                <w:bCs/>
              </w:rPr>
            </w:pPr>
            <w:r>
              <w:rPr>
                <w:b/>
                <w:bCs/>
              </w:rPr>
              <w:lastRenderedPageBreak/>
              <w:t>Web</w:t>
            </w:r>
            <w:r w:rsidRPr="00EA588C">
              <w:rPr>
                <w:b/>
                <w:bCs/>
              </w:rPr>
              <w:t>:</w:t>
            </w:r>
          </w:p>
        </w:tc>
        <w:tc>
          <w:tcPr>
            <w:tcW w:w="7740" w:type="dxa"/>
          </w:tcPr>
          <w:p w:rsidR="00461EBA" w:rsidRDefault="00461EBA" w:rsidP="00B71314">
            <w:pPr>
              <w:pStyle w:val="BulletText1"/>
              <w:numPr>
                <w:ilvl w:val="0"/>
                <w:numId w:val="6"/>
              </w:numPr>
            </w:pPr>
            <w:r>
              <w:t xml:space="preserve">For the next meeting, discuss what we would like to do to improve the website. Get in touch with Joe Lucas to see how they can support a couple of updates to the website. </w:t>
            </w:r>
          </w:p>
          <w:p w:rsidR="008C4FEF" w:rsidRPr="00EA588C" w:rsidRDefault="00461EBA" w:rsidP="00B71314">
            <w:pPr>
              <w:pStyle w:val="BulletText1"/>
              <w:numPr>
                <w:ilvl w:val="0"/>
                <w:numId w:val="6"/>
              </w:numPr>
            </w:pPr>
            <w:r>
              <w:t>Members would like to see which meetings they have attended.</w:t>
            </w:r>
          </w:p>
        </w:tc>
      </w:tr>
    </w:tbl>
    <w:p w:rsidR="008C4FEF" w:rsidRPr="00EA588C" w:rsidRDefault="00697D68" w:rsidP="00840234">
      <w:pPr>
        <w:spacing w:line="360" w:lineRule="auto"/>
      </w:pPr>
      <w:r>
        <w:rPr>
          <w:b/>
          <w:bCs/>
          <w:sz w:val="24"/>
          <w:szCs w:val="24"/>
        </w:rPr>
        <w:pict>
          <v:rect id="_x0000_i1039" style="width:0;height:1.5pt" o:hralign="center" o:hrstd="t" o:hr="t" fillcolor="#a0a0a0" stroked="f"/>
        </w:pict>
      </w:r>
    </w:p>
    <w:tbl>
      <w:tblPr>
        <w:tblW w:w="0" w:type="auto"/>
        <w:tblLayout w:type="fixed"/>
        <w:tblLook w:val="0000" w:firstRow="0" w:lastRow="0" w:firstColumn="0" w:lastColumn="0" w:noHBand="0" w:noVBand="0"/>
      </w:tblPr>
      <w:tblGrid>
        <w:gridCol w:w="1728"/>
        <w:gridCol w:w="7740"/>
      </w:tblGrid>
      <w:tr w:rsidR="008C4FEF" w:rsidRPr="00EA588C" w:rsidTr="00B71314">
        <w:trPr>
          <w:cantSplit/>
        </w:trPr>
        <w:tc>
          <w:tcPr>
            <w:tcW w:w="1728" w:type="dxa"/>
          </w:tcPr>
          <w:p w:rsidR="008C4FEF" w:rsidRPr="00EA588C" w:rsidRDefault="008C4FEF" w:rsidP="00B71314">
            <w:pPr>
              <w:rPr>
                <w:b/>
                <w:bCs/>
              </w:rPr>
            </w:pPr>
            <w:r>
              <w:rPr>
                <w:b/>
                <w:bCs/>
              </w:rPr>
              <w:t>VoC</w:t>
            </w:r>
            <w:r w:rsidRPr="00EA588C">
              <w:rPr>
                <w:b/>
                <w:bCs/>
              </w:rPr>
              <w:t>:</w:t>
            </w:r>
          </w:p>
        </w:tc>
        <w:tc>
          <w:tcPr>
            <w:tcW w:w="7740" w:type="dxa"/>
          </w:tcPr>
          <w:p w:rsidR="008C4FEF" w:rsidRPr="00EA588C" w:rsidRDefault="00FF231C" w:rsidP="00B71314">
            <w:pPr>
              <w:pStyle w:val="BulletText1"/>
              <w:numPr>
                <w:ilvl w:val="0"/>
                <w:numId w:val="6"/>
              </w:numPr>
            </w:pPr>
            <w:r>
              <w:rPr>
                <w:b/>
              </w:rPr>
              <w:t>none</w:t>
            </w:r>
          </w:p>
        </w:tc>
      </w:tr>
    </w:tbl>
    <w:p w:rsidR="00840234" w:rsidRPr="00EA588C" w:rsidRDefault="00697D68" w:rsidP="00840234">
      <w:pPr>
        <w:spacing w:line="360" w:lineRule="auto"/>
      </w:pPr>
      <w:r>
        <w:rPr>
          <w:b/>
          <w:bCs/>
          <w:sz w:val="24"/>
          <w:szCs w:val="24"/>
        </w:rPr>
        <w:pict>
          <v:rect id="_x0000_i1040" style="width:0;height:1.5pt" o:hralign="center" o:hrstd="t" o:hr="t" fillcolor="#a0a0a0" stroked="f"/>
        </w:pict>
      </w:r>
    </w:p>
    <w:tbl>
      <w:tblPr>
        <w:tblW w:w="0" w:type="auto"/>
        <w:tblLayout w:type="fixed"/>
        <w:tblLook w:val="0000" w:firstRow="0" w:lastRow="0" w:firstColumn="0" w:lastColumn="0" w:noHBand="0" w:noVBand="0"/>
      </w:tblPr>
      <w:tblGrid>
        <w:gridCol w:w="1728"/>
        <w:gridCol w:w="7740"/>
      </w:tblGrid>
      <w:tr w:rsidR="00840234" w:rsidRPr="00EA588C" w:rsidTr="00840234">
        <w:trPr>
          <w:cantSplit/>
        </w:trPr>
        <w:tc>
          <w:tcPr>
            <w:tcW w:w="1728" w:type="dxa"/>
          </w:tcPr>
          <w:p w:rsidR="00840234" w:rsidRPr="00EA588C" w:rsidRDefault="00840234" w:rsidP="00840234">
            <w:pPr>
              <w:pStyle w:val="Heading5"/>
            </w:pPr>
            <w:r w:rsidRPr="00EA588C">
              <w:t>Open Discussion</w:t>
            </w:r>
            <w:r w:rsidR="0055021B" w:rsidRPr="00EA588C">
              <w:t>:</w:t>
            </w:r>
          </w:p>
          <w:p w:rsidR="00840234" w:rsidRPr="00EA588C" w:rsidRDefault="00840234" w:rsidP="00840234"/>
        </w:tc>
        <w:tc>
          <w:tcPr>
            <w:tcW w:w="7740" w:type="dxa"/>
          </w:tcPr>
          <w:p w:rsidR="008D234A" w:rsidRDefault="008D234A" w:rsidP="00B96F13">
            <w:pPr>
              <w:pStyle w:val="BulletText1"/>
              <w:numPr>
                <w:ilvl w:val="0"/>
                <w:numId w:val="6"/>
              </w:numPr>
            </w:pPr>
            <w:r>
              <w:t xml:space="preserve"> </w:t>
            </w:r>
            <w:r w:rsidR="00032910">
              <w:t xml:space="preserve">Megan and Joelene will be attending the 2015 ASQ World Conference. David may also attend. </w:t>
            </w:r>
          </w:p>
          <w:p w:rsidR="00B3392A" w:rsidRDefault="00B3392A" w:rsidP="00B96F13">
            <w:pPr>
              <w:pStyle w:val="BulletText1"/>
              <w:numPr>
                <w:ilvl w:val="0"/>
                <w:numId w:val="6"/>
              </w:numPr>
            </w:pPr>
            <w:r>
              <w:t xml:space="preserve">A flyer will be sent out for the first 6 months of the year to include dates of classes, exams, and re-cert dates. </w:t>
            </w:r>
          </w:p>
          <w:p w:rsidR="00B96F13" w:rsidRDefault="00B96F13" w:rsidP="00B96F13">
            <w:pPr>
              <w:pStyle w:val="ListParagraph"/>
              <w:numPr>
                <w:ilvl w:val="0"/>
                <w:numId w:val="6"/>
              </w:numPr>
              <w:spacing w:after="200"/>
            </w:pPr>
            <w:r>
              <w:t xml:space="preserve">Richard suggests that we set goals for the year of some things to accomplish. </w:t>
            </w:r>
          </w:p>
          <w:p w:rsidR="00B96F13" w:rsidRDefault="00B96F13" w:rsidP="00B96F13">
            <w:pPr>
              <w:pStyle w:val="ListParagraph"/>
              <w:numPr>
                <w:ilvl w:val="0"/>
                <w:numId w:val="6"/>
              </w:numPr>
              <w:spacing w:after="200"/>
            </w:pPr>
            <w:r>
              <w:t>New Member Orientation at Meadery in Fountain Square sometime in the spring for a meet and greet. About 15-20 people out of 100 attended in the years past.</w:t>
            </w:r>
          </w:p>
          <w:p w:rsidR="00B96F13" w:rsidRDefault="00B96F13" w:rsidP="00B96F13">
            <w:pPr>
              <w:pStyle w:val="ListParagraph"/>
              <w:numPr>
                <w:ilvl w:val="0"/>
                <w:numId w:val="6"/>
              </w:numPr>
              <w:spacing w:after="200"/>
            </w:pPr>
            <w:r>
              <w:t xml:space="preserve">Flyers in the mail. Some people are not getting their flyers and may not be getting to the correct address or are arriving at work and not getting funneled to them correctly. </w:t>
            </w:r>
          </w:p>
          <w:p w:rsidR="00B96F13" w:rsidRDefault="00B96F13" w:rsidP="00B96F13">
            <w:pPr>
              <w:pStyle w:val="ListParagraph"/>
              <w:numPr>
                <w:ilvl w:val="0"/>
                <w:numId w:val="6"/>
              </w:numPr>
              <w:spacing w:after="200"/>
            </w:pPr>
            <w:r>
              <w:t xml:space="preserve">Perhaps doing an e-mail as well as a flyer? </w:t>
            </w:r>
          </w:p>
          <w:p w:rsidR="00B96F13" w:rsidRDefault="00B96F13" w:rsidP="00B96F13">
            <w:pPr>
              <w:pStyle w:val="ListParagraph"/>
              <w:numPr>
                <w:ilvl w:val="0"/>
                <w:numId w:val="6"/>
              </w:numPr>
              <w:spacing w:after="200"/>
            </w:pPr>
            <w:r>
              <w:t>Update the pictures of who’s who within the section of the board members.</w:t>
            </w:r>
          </w:p>
          <w:p w:rsidR="00B96F13" w:rsidRPr="008B18B2" w:rsidRDefault="00B96F13" w:rsidP="00B96F13">
            <w:pPr>
              <w:pStyle w:val="ListParagraph"/>
              <w:numPr>
                <w:ilvl w:val="0"/>
                <w:numId w:val="6"/>
              </w:numPr>
              <w:spacing w:after="200"/>
            </w:pPr>
            <w:r>
              <w:t>Change out the email addresses for the IndyASQ section website</w:t>
            </w:r>
            <w:r w:rsidR="00582FFF">
              <w:t>.</w:t>
            </w:r>
          </w:p>
        </w:tc>
      </w:tr>
    </w:tbl>
    <w:p w:rsidR="00840234" w:rsidRPr="00EA588C" w:rsidRDefault="00697D68" w:rsidP="00840234">
      <w:pPr>
        <w:spacing w:line="360" w:lineRule="auto"/>
      </w:pPr>
      <w:r>
        <w:rPr>
          <w:b/>
          <w:bCs/>
          <w:sz w:val="24"/>
          <w:szCs w:val="24"/>
        </w:rPr>
        <w:pict>
          <v:rect id="_x0000_i1041" style="width:0;height:1.5pt" o:hralign="center" o:hrstd="t" o:hr="t" fillcolor="#a0a0a0" stroked="f"/>
        </w:pict>
      </w:r>
    </w:p>
    <w:tbl>
      <w:tblPr>
        <w:tblW w:w="0" w:type="auto"/>
        <w:tblLayout w:type="fixed"/>
        <w:tblLook w:val="0000" w:firstRow="0" w:lastRow="0" w:firstColumn="0" w:lastColumn="0" w:noHBand="0" w:noVBand="0"/>
      </w:tblPr>
      <w:tblGrid>
        <w:gridCol w:w="1728"/>
        <w:gridCol w:w="7740"/>
      </w:tblGrid>
      <w:tr w:rsidR="00840234" w:rsidRPr="00EA588C" w:rsidTr="00840234">
        <w:trPr>
          <w:cantSplit/>
        </w:trPr>
        <w:tc>
          <w:tcPr>
            <w:tcW w:w="1728" w:type="dxa"/>
          </w:tcPr>
          <w:p w:rsidR="00840234" w:rsidRPr="00EA588C" w:rsidRDefault="0055021B" w:rsidP="0059401F">
            <w:pPr>
              <w:pStyle w:val="Heading5"/>
            </w:pPr>
            <w:r w:rsidRPr="00EA588C">
              <w:t>Action Items for Next Meeting:</w:t>
            </w:r>
          </w:p>
        </w:tc>
        <w:tc>
          <w:tcPr>
            <w:tcW w:w="7740" w:type="dxa"/>
          </w:tcPr>
          <w:p w:rsidR="003A6519" w:rsidRDefault="003A6519" w:rsidP="003A6519">
            <w:pPr>
              <w:pStyle w:val="BulletText1"/>
              <w:numPr>
                <w:ilvl w:val="0"/>
                <w:numId w:val="4"/>
              </w:numPr>
              <w:tabs>
                <w:tab w:val="left" w:pos="252"/>
              </w:tabs>
              <w:ind w:left="702"/>
            </w:pPr>
            <w:r>
              <w:t xml:space="preserve">David going to ASQ World Conference?  - </w:t>
            </w:r>
            <w:r>
              <w:rPr>
                <w:b/>
              </w:rPr>
              <w:t>Open</w:t>
            </w:r>
          </w:p>
          <w:p w:rsidR="003A6519" w:rsidRDefault="003A6519" w:rsidP="003A6519">
            <w:pPr>
              <w:pStyle w:val="BulletText1"/>
              <w:numPr>
                <w:ilvl w:val="0"/>
                <w:numId w:val="4"/>
              </w:numPr>
              <w:tabs>
                <w:tab w:val="left" w:pos="252"/>
              </w:tabs>
              <w:ind w:left="702"/>
            </w:pPr>
            <w:r>
              <w:t xml:space="preserve">October EventBrite payment - </w:t>
            </w:r>
            <w:r>
              <w:rPr>
                <w:b/>
              </w:rPr>
              <w:t>Open</w:t>
            </w:r>
          </w:p>
          <w:p w:rsidR="003A6519" w:rsidRDefault="003A6519" w:rsidP="003A6519">
            <w:pPr>
              <w:pStyle w:val="BulletText1"/>
              <w:numPr>
                <w:ilvl w:val="0"/>
                <w:numId w:val="4"/>
              </w:numPr>
              <w:tabs>
                <w:tab w:val="left" w:pos="252"/>
              </w:tabs>
              <w:ind w:left="702"/>
            </w:pPr>
            <w:r>
              <w:t xml:space="preserve">Contact student who had the scholarship and see if she will be enrolling elsewhere so the money can be sent. - </w:t>
            </w:r>
            <w:r>
              <w:rPr>
                <w:b/>
              </w:rPr>
              <w:t>Open</w:t>
            </w:r>
          </w:p>
          <w:p w:rsidR="003A6519" w:rsidRPr="00FA7EC4" w:rsidRDefault="003A6519" w:rsidP="003A6519">
            <w:pPr>
              <w:pStyle w:val="BulletText1"/>
              <w:numPr>
                <w:ilvl w:val="0"/>
                <w:numId w:val="4"/>
              </w:numPr>
              <w:tabs>
                <w:tab w:val="left" w:pos="252"/>
              </w:tabs>
              <w:ind w:left="702"/>
            </w:pPr>
            <w:r>
              <w:t xml:space="preserve">New signature for David. – </w:t>
            </w:r>
            <w:r>
              <w:rPr>
                <w:b/>
              </w:rPr>
              <w:t>Open</w:t>
            </w:r>
          </w:p>
          <w:p w:rsidR="003A6519" w:rsidRPr="00EB2E3E" w:rsidRDefault="003A6519" w:rsidP="003A6519">
            <w:pPr>
              <w:pStyle w:val="BulletText1"/>
              <w:numPr>
                <w:ilvl w:val="0"/>
                <w:numId w:val="4"/>
              </w:numPr>
              <w:tabs>
                <w:tab w:val="left" w:pos="252"/>
              </w:tabs>
              <w:ind w:left="702"/>
            </w:pPr>
            <w:r>
              <w:t xml:space="preserve">Call Ivy Tech to find out about using their facility instead of UofI due to cost. – </w:t>
            </w:r>
            <w:r>
              <w:rPr>
                <w:b/>
              </w:rPr>
              <w:t>Open</w:t>
            </w:r>
          </w:p>
          <w:p w:rsidR="003A6519" w:rsidRPr="003A34D7" w:rsidRDefault="003A6519" w:rsidP="003A6519">
            <w:pPr>
              <w:pStyle w:val="BulletText1"/>
              <w:numPr>
                <w:ilvl w:val="0"/>
                <w:numId w:val="4"/>
              </w:numPr>
              <w:tabs>
                <w:tab w:val="left" w:pos="252"/>
              </w:tabs>
              <w:ind w:left="702"/>
            </w:pPr>
            <w:r>
              <w:t xml:space="preserve">Flyer sent out to </w:t>
            </w:r>
            <w:r w:rsidRPr="00EB2E3E">
              <w:t>members</w:t>
            </w:r>
            <w:r>
              <w:rPr>
                <w:b/>
              </w:rPr>
              <w:t xml:space="preserve"> – Open </w:t>
            </w:r>
          </w:p>
          <w:p w:rsidR="00B47A0C" w:rsidRDefault="003A6519" w:rsidP="003A6519">
            <w:pPr>
              <w:pStyle w:val="BulletText1"/>
              <w:numPr>
                <w:ilvl w:val="0"/>
                <w:numId w:val="6"/>
              </w:numPr>
              <w:rPr>
                <w:b/>
              </w:rPr>
            </w:pPr>
            <w:r w:rsidRPr="003A34D7">
              <w:t>E-mail to members about events</w:t>
            </w:r>
            <w:r>
              <w:t xml:space="preserve"> </w:t>
            </w:r>
            <w:r w:rsidR="0082040D">
              <w:t>–</w:t>
            </w:r>
            <w:r>
              <w:t xml:space="preserve"> </w:t>
            </w:r>
            <w:r>
              <w:rPr>
                <w:b/>
              </w:rPr>
              <w:t>Open</w:t>
            </w:r>
          </w:p>
          <w:p w:rsidR="0082040D" w:rsidRDefault="0082040D" w:rsidP="003A6519">
            <w:pPr>
              <w:pStyle w:val="BulletText1"/>
              <w:numPr>
                <w:ilvl w:val="0"/>
                <w:numId w:val="6"/>
              </w:numPr>
              <w:rPr>
                <w:b/>
              </w:rPr>
            </w:pPr>
            <w:r>
              <w:t xml:space="preserve">Post made to Linked-In about no meetings in January </w:t>
            </w:r>
            <w:r w:rsidR="00F55F3D">
              <w:t>–</w:t>
            </w:r>
            <w:r>
              <w:t xml:space="preserve"> </w:t>
            </w:r>
            <w:r>
              <w:rPr>
                <w:b/>
              </w:rPr>
              <w:t>Open</w:t>
            </w:r>
          </w:p>
          <w:p w:rsidR="00F55F3D" w:rsidRDefault="00F55F3D" w:rsidP="003A6519">
            <w:pPr>
              <w:pStyle w:val="BulletText1"/>
              <w:numPr>
                <w:ilvl w:val="0"/>
                <w:numId w:val="6"/>
              </w:numPr>
              <w:rPr>
                <w:b/>
              </w:rPr>
            </w:pPr>
            <w:r>
              <w:t xml:space="preserve">Contact Joe Lucas about updating website. </w:t>
            </w:r>
            <w:r w:rsidR="00B96F13">
              <w:t>–</w:t>
            </w:r>
            <w:r>
              <w:t xml:space="preserve"> </w:t>
            </w:r>
            <w:r>
              <w:rPr>
                <w:b/>
              </w:rPr>
              <w:t>Open</w:t>
            </w:r>
          </w:p>
          <w:p w:rsidR="00B96F13" w:rsidRDefault="00B96F13" w:rsidP="003A6519">
            <w:pPr>
              <w:pStyle w:val="BulletText1"/>
              <w:numPr>
                <w:ilvl w:val="0"/>
                <w:numId w:val="6"/>
              </w:numPr>
              <w:rPr>
                <w:b/>
              </w:rPr>
            </w:pPr>
            <w:r>
              <w:t xml:space="preserve">Update pictures of Executive Committee on the website. </w:t>
            </w:r>
            <w:r w:rsidR="00582FFF">
              <w:t>–</w:t>
            </w:r>
            <w:r>
              <w:t xml:space="preserve"> </w:t>
            </w:r>
            <w:r>
              <w:rPr>
                <w:b/>
              </w:rPr>
              <w:t>Open</w:t>
            </w:r>
          </w:p>
          <w:p w:rsidR="00582FFF" w:rsidRPr="0059401F" w:rsidRDefault="00582FFF" w:rsidP="003A6519">
            <w:pPr>
              <w:pStyle w:val="BulletText1"/>
              <w:numPr>
                <w:ilvl w:val="0"/>
                <w:numId w:val="6"/>
              </w:numPr>
              <w:rPr>
                <w:b/>
              </w:rPr>
            </w:pPr>
            <w:r>
              <w:t xml:space="preserve">Change out the email addresses for the IndyASQ section website. - </w:t>
            </w:r>
            <w:r>
              <w:rPr>
                <w:b/>
              </w:rPr>
              <w:t>Open</w:t>
            </w:r>
          </w:p>
        </w:tc>
      </w:tr>
    </w:tbl>
    <w:p w:rsidR="00840234" w:rsidRPr="00EA588C" w:rsidRDefault="00697D68" w:rsidP="00840234">
      <w:pPr>
        <w:spacing w:line="360" w:lineRule="auto"/>
      </w:pPr>
      <w:r>
        <w:rPr>
          <w:b/>
          <w:bCs/>
          <w:sz w:val="24"/>
          <w:szCs w:val="24"/>
        </w:rPr>
        <w:pict>
          <v:rect id="_x0000_i1042" style="width:0;height:1.5pt" o:hralign="center" o:hrstd="t" o:hr="t" fillcolor="#a0a0a0" stroked="f"/>
        </w:pict>
      </w:r>
    </w:p>
    <w:tbl>
      <w:tblPr>
        <w:tblW w:w="0" w:type="auto"/>
        <w:tblLayout w:type="fixed"/>
        <w:tblLook w:val="0000" w:firstRow="0" w:lastRow="0" w:firstColumn="0" w:lastColumn="0" w:noHBand="0" w:noVBand="0"/>
      </w:tblPr>
      <w:tblGrid>
        <w:gridCol w:w="1728"/>
        <w:gridCol w:w="7740"/>
      </w:tblGrid>
      <w:tr w:rsidR="00840234" w:rsidRPr="00EA588C" w:rsidTr="00840234">
        <w:trPr>
          <w:cantSplit/>
        </w:trPr>
        <w:tc>
          <w:tcPr>
            <w:tcW w:w="1728" w:type="dxa"/>
          </w:tcPr>
          <w:p w:rsidR="00840234" w:rsidRPr="00EA588C" w:rsidRDefault="00840234" w:rsidP="00840234">
            <w:pPr>
              <w:pStyle w:val="Heading5"/>
            </w:pPr>
            <w:r w:rsidRPr="00EA588C">
              <w:t>Next Meeting</w:t>
            </w:r>
            <w:r w:rsidR="0055021B" w:rsidRPr="00EA588C">
              <w:t>:</w:t>
            </w:r>
          </w:p>
        </w:tc>
        <w:tc>
          <w:tcPr>
            <w:tcW w:w="7740" w:type="dxa"/>
          </w:tcPr>
          <w:p w:rsidR="00840234" w:rsidRPr="00EA588C" w:rsidRDefault="00D23496" w:rsidP="00840234">
            <w:pPr>
              <w:pStyle w:val="BlockText"/>
            </w:pPr>
            <w:r>
              <w:t>02/</w:t>
            </w:r>
            <w:r w:rsidR="00883A0D">
              <w:t>03</w:t>
            </w:r>
            <w:r w:rsidR="0059401F">
              <w:t>/15</w:t>
            </w:r>
            <w:r w:rsidR="005614F7" w:rsidRPr="00EA588C">
              <w:t xml:space="preserve">, </w:t>
            </w:r>
            <w:r w:rsidR="00883A0D">
              <w:t>5:30 p</w:t>
            </w:r>
            <w:r w:rsidR="00380425" w:rsidRPr="00EA588C">
              <w:t xml:space="preserve">m, </w:t>
            </w:r>
            <w:r w:rsidR="00883A0D">
              <w:t>Performance Validation</w:t>
            </w:r>
          </w:p>
          <w:p w:rsidR="00840234" w:rsidRPr="00EA588C" w:rsidRDefault="00840234" w:rsidP="00840234">
            <w:pPr>
              <w:pStyle w:val="BlockText"/>
            </w:pPr>
          </w:p>
        </w:tc>
      </w:tr>
    </w:tbl>
    <w:p w:rsidR="0043488C" w:rsidRPr="00EA588C" w:rsidRDefault="0043488C" w:rsidP="006C6172"/>
    <w:p w:rsidR="001A108B" w:rsidRPr="00EA588C" w:rsidRDefault="001A108B" w:rsidP="006C6172"/>
    <w:sectPr w:rsidR="001A108B" w:rsidRPr="00EA588C" w:rsidSect="00A94BAD">
      <w:headerReference w:type="default" r:id="rId11"/>
      <w:headerReference w:type="first" r:id="rId12"/>
      <w:pgSz w:w="12240" w:h="15840" w:code="1"/>
      <w:pgMar w:top="1440" w:right="1440" w:bottom="2250" w:left="144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D68" w:rsidRDefault="00697D68">
      <w:r>
        <w:separator/>
      </w:r>
    </w:p>
  </w:endnote>
  <w:endnote w:type="continuationSeparator" w:id="0">
    <w:p w:rsidR="00697D68" w:rsidRDefault="0069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D68" w:rsidRDefault="00697D68">
      <w:r>
        <w:separator/>
      </w:r>
    </w:p>
  </w:footnote>
  <w:footnote w:type="continuationSeparator" w:id="0">
    <w:p w:rsidR="00697D68" w:rsidRDefault="00697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A9" w:rsidRPr="00A70EDE" w:rsidRDefault="00697D68" w:rsidP="004F245A">
    <w:pPr>
      <w:pStyle w:val="Header"/>
      <w:tabs>
        <w:tab w:val="clear" w:pos="4320"/>
        <w:tab w:val="clear" w:pos="8640"/>
        <w:tab w:val="right" w:pos="9270"/>
      </w:tabs>
      <w:rPr>
        <w:i/>
        <w:noProof/>
        <w:sz w:val="20"/>
      </w:rPr>
    </w:pPr>
    <w:r>
      <w:fldChar w:fldCharType="begin"/>
    </w:r>
    <w:r>
      <w:instrText xml:space="preserve"> FILENAME  \* Upper  \* MERGEFORMAT </w:instrText>
    </w:r>
    <w:r>
      <w:fldChar w:fldCharType="separate"/>
    </w:r>
    <w:r w:rsidR="00F815DB">
      <w:rPr>
        <w:i/>
        <w:noProof/>
        <w:sz w:val="20"/>
      </w:rPr>
      <w:t>010615INDYASQ</w:t>
    </w:r>
    <w:r w:rsidR="00B768A9">
      <w:rPr>
        <w:i/>
        <w:noProof/>
        <w:sz w:val="20"/>
      </w:rPr>
      <w:t>MINUTES</w:t>
    </w:r>
    <w:r>
      <w:rPr>
        <w:i/>
        <w:noProof/>
        <w:sz w:val="20"/>
      </w:rPr>
      <w:fldChar w:fldCharType="end"/>
    </w:r>
    <w:r w:rsidR="00B768A9" w:rsidRPr="00A70EDE">
      <w:rPr>
        <w:i/>
        <w:sz w:val="20"/>
      </w:rPr>
      <w:tab/>
      <w:t xml:space="preserve">Page </w:t>
    </w:r>
    <w:sdt>
      <w:sdtPr>
        <w:rPr>
          <w:i/>
          <w:sz w:val="20"/>
        </w:rPr>
        <w:id w:val="2035146990"/>
        <w:docPartObj>
          <w:docPartGallery w:val="Page Numbers (Top of Page)"/>
          <w:docPartUnique/>
        </w:docPartObj>
      </w:sdtPr>
      <w:sdtEndPr>
        <w:rPr>
          <w:noProof/>
        </w:rPr>
      </w:sdtEndPr>
      <w:sdtContent>
        <w:r w:rsidR="00DA4244" w:rsidRPr="00A70EDE">
          <w:rPr>
            <w:i/>
            <w:sz w:val="20"/>
          </w:rPr>
          <w:fldChar w:fldCharType="begin"/>
        </w:r>
        <w:r w:rsidR="00B768A9" w:rsidRPr="00A70EDE">
          <w:rPr>
            <w:i/>
            <w:sz w:val="20"/>
          </w:rPr>
          <w:instrText xml:space="preserve"> PAGE   \* MERGEFORMAT </w:instrText>
        </w:r>
        <w:r w:rsidR="00DA4244" w:rsidRPr="00A70EDE">
          <w:rPr>
            <w:i/>
            <w:sz w:val="20"/>
          </w:rPr>
          <w:fldChar w:fldCharType="separate"/>
        </w:r>
        <w:r w:rsidR="00676A9E">
          <w:rPr>
            <w:i/>
            <w:noProof/>
            <w:sz w:val="20"/>
          </w:rPr>
          <w:t>3</w:t>
        </w:r>
        <w:r w:rsidR="00DA4244" w:rsidRPr="00A70EDE">
          <w:rPr>
            <w:i/>
            <w:noProof/>
            <w:sz w:val="20"/>
          </w:rPr>
          <w:fldChar w:fldCharType="end"/>
        </w:r>
      </w:sdtContent>
    </w:sdt>
  </w:p>
  <w:p w:rsidR="00B768A9" w:rsidRDefault="00697D68" w:rsidP="004F245A">
    <w:pPr>
      <w:pStyle w:val="Header"/>
      <w:tabs>
        <w:tab w:val="clear" w:pos="4320"/>
        <w:tab w:val="clear" w:pos="8640"/>
        <w:tab w:val="right" w:pos="9270"/>
      </w:tabs>
      <w:rPr>
        <w:noProof/>
      </w:rPr>
    </w:pPr>
    <w:r>
      <w:rPr>
        <w:noProof/>
      </w:rPr>
      <w:pict>
        <v:rect id="_x0000_i1043"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CA5" w:rsidRPr="00C03FCD" w:rsidRDefault="00FA2CA5" w:rsidP="00C03FCD">
    <w:pPr>
      <w:pStyle w:val="Header"/>
      <w:pBdr>
        <w:bottom w:val="single" w:sz="4" w:space="1" w:color="auto"/>
      </w:pBdr>
      <w:jc w:val="center"/>
      <w:rPr>
        <w:rFonts w:ascii="Verdana" w:hAnsi="Verdana"/>
        <w:b/>
        <w:sz w:val="36"/>
        <w:szCs w:val="36"/>
      </w:rPr>
    </w:pPr>
    <w:r w:rsidRPr="00FA2CA5">
      <w:rPr>
        <w:noProof/>
      </w:rPr>
      <w:drawing>
        <wp:anchor distT="0" distB="0" distL="114300" distR="114300" simplePos="0" relativeHeight="251659264" behindDoc="0" locked="0" layoutInCell="1" allowOverlap="1">
          <wp:simplePos x="0" y="0"/>
          <wp:positionH relativeFrom="column">
            <wp:posOffset>-600075</wp:posOffset>
          </wp:positionH>
          <wp:positionV relativeFrom="paragraph">
            <wp:posOffset>-410210</wp:posOffset>
          </wp:positionV>
          <wp:extent cx="571500" cy="981075"/>
          <wp:effectExtent l="19050" t="0" r="0" b="0"/>
          <wp:wrapNone/>
          <wp:docPr id="1" name="Picture 1" descr="asq_logo"/>
          <wp:cNvGraphicFramePr/>
          <a:graphic xmlns:a="http://schemas.openxmlformats.org/drawingml/2006/main">
            <a:graphicData uri="http://schemas.openxmlformats.org/drawingml/2006/picture">
              <pic:pic xmlns:pic="http://schemas.openxmlformats.org/drawingml/2006/picture">
                <pic:nvPicPr>
                  <pic:cNvPr id="2049" name="Picture 1" descr="asq_logo"/>
                  <pic:cNvPicPr>
                    <a:picLocks noChangeAspect="1" noChangeArrowheads="1"/>
                  </pic:cNvPicPr>
                </pic:nvPicPr>
                <pic:blipFill>
                  <a:blip r:embed="rId1" cstate="print"/>
                  <a:srcRect l="25000" t="14125" r="27499" b="11864"/>
                  <a:stretch>
                    <a:fillRect/>
                  </a:stretch>
                </pic:blipFill>
                <pic:spPr bwMode="auto">
                  <a:xfrm>
                    <a:off x="0" y="0"/>
                    <a:ext cx="571500" cy="981075"/>
                  </a:xfrm>
                  <a:prstGeom prst="rect">
                    <a:avLst/>
                  </a:prstGeom>
                  <a:noFill/>
                </pic:spPr>
              </pic:pic>
            </a:graphicData>
          </a:graphic>
        </wp:anchor>
      </w:drawing>
    </w:r>
    <w:r>
      <w:rPr>
        <w:rFonts w:ascii="Verdana" w:hAnsi="Verdana"/>
        <w:b/>
        <w:sz w:val="36"/>
        <w:szCs w:val="36"/>
      </w:rPr>
      <w:t>In</w:t>
    </w:r>
    <w:r w:rsidRPr="004C0E94">
      <w:rPr>
        <w:rFonts w:ascii="Verdana" w:hAnsi="Verdana"/>
        <w:b/>
        <w:sz w:val="36"/>
        <w:szCs w:val="36"/>
      </w:rPr>
      <w:t>dianapolis Section 0903</w:t>
    </w:r>
  </w:p>
  <w:p w:rsidR="00B768A9" w:rsidRDefault="00B768A9" w:rsidP="004F245A">
    <w:pPr>
      <w:pStyle w:val="Header"/>
    </w:pPr>
  </w:p>
  <w:p w:rsidR="00B768A9" w:rsidRDefault="00B768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41434"/>
    <w:multiLevelType w:val="hybridMultilevel"/>
    <w:tmpl w:val="75B88EEA"/>
    <w:lvl w:ilvl="0" w:tplc="0409000B">
      <w:start w:val="1"/>
      <w:numFmt w:val="bullet"/>
      <w:lvlText w:val=""/>
      <w:lvlJc w:val="left"/>
      <w:pPr>
        <w:ind w:left="1692" w:hanging="360"/>
      </w:pPr>
      <w:rPr>
        <w:rFonts w:ascii="Wingdings" w:hAnsi="Wingding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 w15:restartNumberingAfterBreak="0">
    <w:nsid w:val="1B2F1138"/>
    <w:multiLevelType w:val="hybridMultilevel"/>
    <w:tmpl w:val="5228570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1B98565D"/>
    <w:multiLevelType w:val="hybridMultilevel"/>
    <w:tmpl w:val="CB02C9B8"/>
    <w:lvl w:ilvl="0" w:tplc="0409000B">
      <w:start w:val="1"/>
      <w:numFmt w:val="bullet"/>
      <w:lvlText w:val=""/>
      <w:lvlJc w:val="left"/>
      <w:pPr>
        <w:ind w:left="1422" w:hanging="360"/>
      </w:pPr>
      <w:rPr>
        <w:rFonts w:ascii="Wingdings" w:hAnsi="Wingdings"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 w15:restartNumberingAfterBreak="0">
    <w:nsid w:val="1C4250C2"/>
    <w:multiLevelType w:val="hybridMultilevel"/>
    <w:tmpl w:val="D03E882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F8615F8"/>
    <w:multiLevelType w:val="hybridMultilevel"/>
    <w:tmpl w:val="3F38C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E42652"/>
    <w:multiLevelType w:val="hybridMultilevel"/>
    <w:tmpl w:val="B8D0B574"/>
    <w:lvl w:ilvl="0" w:tplc="0409000B">
      <w:start w:val="1"/>
      <w:numFmt w:val="bullet"/>
      <w:lvlText w:val=""/>
      <w:lvlJc w:val="left"/>
      <w:pPr>
        <w:ind w:left="1422" w:hanging="360"/>
      </w:pPr>
      <w:rPr>
        <w:rFonts w:ascii="Wingdings" w:hAnsi="Wingdings"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6" w15:restartNumberingAfterBreak="0">
    <w:nsid w:val="26FF4AE1"/>
    <w:multiLevelType w:val="hybridMultilevel"/>
    <w:tmpl w:val="BFD25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D57B12"/>
    <w:multiLevelType w:val="hybridMultilevel"/>
    <w:tmpl w:val="1E9EEED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 w15:restartNumberingAfterBreak="0">
    <w:nsid w:val="372A05A9"/>
    <w:multiLevelType w:val="hybridMultilevel"/>
    <w:tmpl w:val="9C8C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744C2"/>
    <w:multiLevelType w:val="hybridMultilevel"/>
    <w:tmpl w:val="D942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5437B"/>
    <w:multiLevelType w:val="hybridMultilevel"/>
    <w:tmpl w:val="CD8AE07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4CAE6F8B"/>
    <w:multiLevelType w:val="hybridMultilevel"/>
    <w:tmpl w:val="7166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61ABE"/>
    <w:multiLevelType w:val="hybridMultilevel"/>
    <w:tmpl w:val="57EA07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136B5D"/>
    <w:multiLevelType w:val="hybridMultilevel"/>
    <w:tmpl w:val="178EEE36"/>
    <w:lvl w:ilvl="0" w:tplc="2012D1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786159"/>
    <w:multiLevelType w:val="hybridMultilevel"/>
    <w:tmpl w:val="9D068D1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117F3B"/>
    <w:multiLevelType w:val="hybridMultilevel"/>
    <w:tmpl w:val="AC523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407290"/>
    <w:multiLevelType w:val="singleLevel"/>
    <w:tmpl w:val="04090001"/>
    <w:lvl w:ilvl="0">
      <w:start w:val="1"/>
      <w:numFmt w:val="bullet"/>
      <w:lvlText w:val=""/>
      <w:lvlJc w:val="left"/>
      <w:pPr>
        <w:ind w:left="720" w:hanging="360"/>
      </w:pPr>
      <w:rPr>
        <w:rFonts w:ascii="Symbol" w:hAnsi="Symbol" w:hint="default"/>
      </w:rPr>
    </w:lvl>
  </w:abstractNum>
  <w:abstractNum w:abstractNumId="19" w15:restartNumberingAfterBreak="0">
    <w:nsid w:val="79E92B49"/>
    <w:multiLevelType w:val="hybridMultilevel"/>
    <w:tmpl w:val="EB8AB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16"/>
  </w:num>
  <w:num w:numId="4">
    <w:abstractNumId w:val="4"/>
  </w:num>
  <w:num w:numId="5">
    <w:abstractNumId w:val="13"/>
  </w:num>
  <w:num w:numId="6">
    <w:abstractNumId w:val="11"/>
  </w:num>
  <w:num w:numId="7">
    <w:abstractNumId w:val="8"/>
  </w:num>
  <w:num w:numId="8">
    <w:abstractNumId w:val="3"/>
  </w:num>
  <w:num w:numId="9">
    <w:abstractNumId w:val="10"/>
  </w:num>
  <w:num w:numId="10">
    <w:abstractNumId w:val="7"/>
  </w:num>
  <w:num w:numId="11">
    <w:abstractNumId w:val="17"/>
  </w:num>
  <w:num w:numId="12">
    <w:abstractNumId w:val="0"/>
  </w:num>
  <w:num w:numId="13">
    <w:abstractNumId w:val="12"/>
  </w:num>
  <w:num w:numId="14">
    <w:abstractNumId w:val="2"/>
  </w:num>
  <w:num w:numId="15">
    <w:abstractNumId w:val="5"/>
  </w:num>
  <w:num w:numId="16">
    <w:abstractNumId w:val="6"/>
  </w:num>
  <w:num w:numId="17">
    <w:abstractNumId w:val="15"/>
  </w:num>
  <w:num w:numId="18">
    <w:abstractNumId w:val="9"/>
  </w:num>
  <w:num w:numId="19">
    <w:abstractNumId w:val="19"/>
  </w:num>
  <w:num w:numId="2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881"/>
    <w:rsid w:val="00001EB3"/>
    <w:rsid w:val="00003ACC"/>
    <w:rsid w:val="00004AAD"/>
    <w:rsid w:val="000052C4"/>
    <w:rsid w:val="00005CF1"/>
    <w:rsid w:val="00006A49"/>
    <w:rsid w:val="00006C91"/>
    <w:rsid w:val="00010F0D"/>
    <w:rsid w:val="00016DEE"/>
    <w:rsid w:val="00021DC9"/>
    <w:rsid w:val="0002227F"/>
    <w:rsid w:val="00023114"/>
    <w:rsid w:val="000236C3"/>
    <w:rsid w:val="00023B27"/>
    <w:rsid w:val="00027390"/>
    <w:rsid w:val="00031621"/>
    <w:rsid w:val="00032910"/>
    <w:rsid w:val="00036042"/>
    <w:rsid w:val="000369D3"/>
    <w:rsid w:val="000373F9"/>
    <w:rsid w:val="00041DA9"/>
    <w:rsid w:val="00042ED0"/>
    <w:rsid w:val="00044F48"/>
    <w:rsid w:val="000473FE"/>
    <w:rsid w:val="00052969"/>
    <w:rsid w:val="000555FF"/>
    <w:rsid w:val="00055E3E"/>
    <w:rsid w:val="00061F66"/>
    <w:rsid w:val="00062F9E"/>
    <w:rsid w:val="00066D5D"/>
    <w:rsid w:val="00067263"/>
    <w:rsid w:val="000705FA"/>
    <w:rsid w:val="000757BC"/>
    <w:rsid w:val="000773E4"/>
    <w:rsid w:val="0008121F"/>
    <w:rsid w:val="0008303E"/>
    <w:rsid w:val="000836FB"/>
    <w:rsid w:val="00090109"/>
    <w:rsid w:val="000931EE"/>
    <w:rsid w:val="00094750"/>
    <w:rsid w:val="00096E06"/>
    <w:rsid w:val="00097E7B"/>
    <w:rsid w:val="000A46DE"/>
    <w:rsid w:val="000B0754"/>
    <w:rsid w:val="000B15D5"/>
    <w:rsid w:val="000B2975"/>
    <w:rsid w:val="000B50BC"/>
    <w:rsid w:val="000C2977"/>
    <w:rsid w:val="000C30F4"/>
    <w:rsid w:val="000C55FF"/>
    <w:rsid w:val="000C7951"/>
    <w:rsid w:val="000D15AC"/>
    <w:rsid w:val="000D1BED"/>
    <w:rsid w:val="000D56AD"/>
    <w:rsid w:val="000D74A2"/>
    <w:rsid w:val="000E3A19"/>
    <w:rsid w:val="000E3F28"/>
    <w:rsid w:val="000E468E"/>
    <w:rsid w:val="000E5A5A"/>
    <w:rsid w:val="000E7B97"/>
    <w:rsid w:val="000F1D77"/>
    <w:rsid w:val="000F1F4A"/>
    <w:rsid w:val="001010C5"/>
    <w:rsid w:val="001020B0"/>
    <w:rsid w:val="00105155"/>
    <w:rsid w:val="001053FF"/>
    <w:rsid w:val="00105BB8"/>
    <w:rsid w:val="00106970"/>
    <w:rsid w:val="0010743B"/>
    <w:rsid w:val="00110F63"/>
    <w:rsid w:val="00111025"/>
    <w:rsid w:val="00112D54"/>
    <w:rsid w:val="00113AA5"/>
    <w:rsid w:val="00116260"/>
    <w:rsid w:val="0011696E"/>
    <w:rsid w:val="00116D54"/>
    <w:rsid w:val="001226EE"/>
    <w:rsid w:val="0012542C"/>
    <w:rsid w:val="00125F5F"/>
    <w:rsid w:val="00130A72"/>
    <w:rsid w:val="0013221B"/>
    <w:rsid w:val="00135799"/>
    <w:rsid w:val="00137727"/>
    <w:rsid w:val="00144893"/>
    <w:rsid w:val="00144E38"/>
    <w:rsid w:val="00145F39"/>
    <w:rsid w:val="00146424"/>
    <w:rsid w:val="00147A33"/>
    <w:rsid w:val="00151DA0"/>
    <w:rsid w:val="00152FD8"/>
    <w:rsid w:val="001610EF"/>
    <w:rsid w:val="00162044"/>
    <w:rsid w:val="00163BC8"/>
    <w:rsid w:val="0017161C"/>
    <w:rsid w:val="001758D8"/>
    <w:rsid w:val="0017712C"/>
    <w:rsid w:val="001776CC"/>
    <w:rsid w:val="001819D8"/>
    <w:rsid w:val="00182584"/>
    <w:rsid w:val="00191E9B"/>
    <w:rsid w:val="001927C1"/>
    <w:rsid w:val="001928DC"/>
    <w:rsid w:val="001929E8"/>
    <w:rsid w:val="00194A3D"/>
    <w:rsid w:val="00195D3E"/>
    <w:rsid w:val="001963C2"/>
    <w:rsid w:val="001963CB"/>
    <w:rsid w:val="001A0C8E"/>
    <w:rsid w:val="001A0E69"/>
    <w:rsid w:val="001A108B"/>
    <w:rsid w:val="001A113B"/>
    <w:rsid w:val="001A39B2"/>
    <w:rsid w:val="001A3AC6"/>
    <w:rsid w:val="001A3CE8"/>
    <w:rsid w:val="001A546B"/>
    <w:rsid w:val="001A5802"/>
    <w:rsid w:val="001A62F3"/>
    <w:rsid w:val="001A7866"/>
    <w:rsid w:val="001B0005"/>
    <w:rsid w:val="001B527A"/>
    <w:rsid w:val="001C4D9A"/>
    <w:rsid w:val="001C5864"/>
    <w:rsid w:val="001C5E39"/>
    <w:rsid w:val="001D4A1C"/>
    <w:rsid w:val="001E1D02"/>
    <w:rsid w:val="001E29F8"/>
    <w:rsid w:val="001E7ED8"/>
    <w:rsid w:val="001E7F40"/>
    <w:rsid w:val="001F0F74"/>
    <w:rsid w:val="001F1A9F"/>
    <w:rsid w:val="001F3335"/>
    <w:rsid w:val="001F3E1E"/>
    <w:rsid w:val="00203611"/>
    <w:rsid w:val="002040F4"/>
    <w:rsid w:val="00205EA5"/>
    <w:rsid w:val="00207C00"/>
    <w:rsid w:val="00210BCF"/>
    <w:rsid w:val="00211EE3"/>
    <w:rsid w:val="00214C19"/>
    <w:rsid w:val="0021520A"/>
    <w:rsid w:val="00216CAA"/>
    <w:rsid w:val="00217541"/>
    <w:rsid w:val="002202C2"/>
    <w:rsid w:val="00220E2D"/>
    <w:rsid w:val="002252DE"/>
    <w:rsid w:val="00226505"/>
    <w:rsid w:val="00227A39"/>
    <w:rsid w:val="00230DCC"/>
    <w:rsid w:val="0023693C"/>
    <w:rsid w:val="002406D9"/>
    <w:rsid w:val="0024473F"/>
    <w:rsid w:val="00244F13"/>
    <w:rsid w:val="00246734"/>
    <w:rsid w:val="00254498"/>
    <w:rsid w:val="00262683"/>
    <w:rsid w:val="002667BC"/>
    <w:rsid w:val="00267E1C"/>
    <w:rsid w:val="00273D25"/>
    <w:rsid w:val="00276397"/>
    <w:rsid w:val="00277395"/>
    <w:rsid w:val="00281B16"/>
    <w:rsid w:val="00282369"/>
    <w:rsid w:val="00283010"/>
    <w:rsid w:val="00291AE2"/>
    <w:rsid w:val="00292D5C"/>
    <w:rsid w:val="00297E3C"/>
    <w:rsid w:val="002A1AFA"/>
    <w:rsid w:val="002A456E"/>
    <w:rsid w:val="002B1DE7"/>
    <w:rsid w:val="002B2E68"/>
    <w:rsid w:val="002B438F"/>
    <w:rsid w:val="002B641F"/>
    <w:rsid w:val="002C03EE"/>
    <w:rsid w:val="002C0814"/>
    <w:rsid w:val="002C0BBF"/>
    <w:rsid w:val="002C6823"/>
    <w:rsid w:val="002C6AF1"/>
    <w:rsid w:val="002D2EED"/>
    <w:rsid w:val="002D4506"/>
    <w:rsid w:val="002D6F9D"/>
    <w:rsid w:val="002E2FAA"/>
    <w:rsid w:val="002E3E57"/>
    <w:rsid w:val="002E5317"/>
    <w:rsid w:val="002E5F5B"/>
    <w:rsid w:val="002F0339"/>
    <w:rsid w:val="00302578"/>
    <w:rsid w:val="0030456A"/>
    <w:rsid w:val="003075FF"/>
    <w:rsid w:val="00311A69"/>
    <w:rsid w:val="00315FB7"/>
    <w:rsid w:val="003165F6"/>
    <w:rsid w:val="00317133"/>
    <w:rsid w:val="00317B9E"/>
    <w:rsid w:val="00321039"/>
    <w:rsid w:val="0032132B"/>
    <w:rsid w:val="00323187"/>
    <w:rsid w:val="003310A2"/>
    <w:rsid w:val="0033136B"/>
    <w:rsid w:val="003326CF"/>
    <w:rsid w:val="003358DE"/>
    <w:rsid w:val="003367F9"/>
    <w:rsid w:val="003372AF"/>
    <w:rsid w:val="00342F36"/>
    <w:rsid w:val="0034419C"/>
    <w:rsid w:val="00347D02"/>
    <w:rsid w:val="003508C8"/>
    <w:rsid w:val="00351633"/>
    <w:rsid w:val="00353520"/>
    <w:rsid w:val="00355BDC"/>
    <w:rsid w:val="00357C99"/>
    <w:rsid w:val="00362BE1"/>
    <w:rsid w:val="003700F8"/>
    <w:rsid w:val="00370A66"/>
    <w:rsid w:val="00371966"/>
    <w:rsid w:val="00371EAE"/>
    <w:rsid w:val="00372273"/>
    <w:rsid w:val="003723F5"/>
    <w:rsid w:val="0037264D"/>
    <w:rsid w:val="00373D58"/>
    <w:rsid w:val="0037466F"/>
    <w:rsid w:val="00380425"/>
    <w:rsid w:val="003808CF"/>
    <w:rsid w:val="00386799"/>
    <w:rsid w:val="00387D02"/>
    <w:rsid w:val="00390148"/>
    <w:rsid w:val="00391AAE"/>
    <w:rsid w:val="00393343"/>
    <w:rsid w:val="003960E5"/>
    <w:rsid w:val="003A0124"/>
    <w:rsid w:val="003A0852"/>
    <w:rsid w:val="003A318C"/>
    <w:rsid w:val="003A412F"/>
    <w:rsid w:val="003A4A9E"/>
    <w:rsid w:val="003A6453"/>
    <w:rsid w:val="003A6519"/>
    <w:rsid w:val="003A707B"/>
    <w:rsid w:val="003B1557"/>
    <w:rsid w:val="003B1E8D"/>
    <w:rsid w:val="003C0EF9"/>
    <w:rsid w:val="003C229E"/>
    <w:rsid w:val="003C39DE"/>
    <w:rsid w:val="003C44E2"/>
    <w:rsid w:val="003C47D1"/>
    <w:rsid w:val="003D4A93"/>
    <w:rsid w:val="003D6B3A"/>
    <w:rsid w:val="003D721F"/>
    <w:rsid w:val="003D7C74"/>
    <w:rsid w:val="003E2479"/>
    <w:rsid w:val="003E32A9"/>
    <w:rsid w:val="003E3E78"/>
    <w:rsid w:val="003E4BF7"/>
    <w:rsid w:val="003E590C"/>
    <w:rsid w:val="003E6EC6"/>
    <w:rsid w:val="003E778E"/>
    <w:rsid w:val="003F0452"/>
    <w:rsid w:val="003F7CC7"/>
    <w:rsid w:val="004011C5"/>
    <w:rsid w:val="00402785"/>
    <w:rsid w:val="00402B7C"/>
    <w:rsid w:val="00403D5D"/>
    <w:rsid w:val="00404FBF"/>
    <w:rsid w:val="00407667"/>
    <w:rsid w:val="00410500"/>
    <w:rsid w:val="00410735"/>
    <w:rsid w:val="0041120A"/>
    <w:rsid w:val="00413A12"/>
    <w:rsid w:val="00420EC7"/>
    <w:rsid w:val="00421A56"/>
    <w:rsid w:val="00424659"/>
    <w:rsid w:val="0043488C"/>
    <w:rsid w:val="00434D1E"/>
    <w:rsid w:val="00437B37"/>
    <w:rsid w:val="00443FA0"/>
    <w:rsid w:val="00444D67"/>
    <w:rsid w:val="00447493"/>
    <w:rsid w:val="00455D4A"/>
    <w:rsid w:val="004562C1"/>
    <w:rsid w:val="00461EBA"/>
    <w:rsid w:val="004665F9"/>
    <w:rsid w:val="00470E8E"/>
    <w:rsid w:val="00471231"/>
    <w:rsid w:val="004723CA"/>
    <w:rsid w:val="00472F23"/>
    <w:rsid w:val="004731D3"/>
    <w:rsid w:val="0047497E"/>
    <w:rsid w:val="00476780"/>
    <w:rsid w:val="00477AA4"/>
    <w:rsid w:val="00482FBD"/>
    <w:rsid w:val="00484454"/>
    <w:rsid w:val="00485E1A"/>
    <w:rsid w:val="00486C4E"/>
    <w:rsid w:val="00487B4A"/>
    <w:rsid w:val="004953FE"/>
    <w:rsid w:val="00495535"/>
    <w:rsid w:val="00495B5B"/>
    <w:rsid w:val="004A07FE"/>
    <w:rsid w:val="004A235A"/>
    <w:rsid w:val="004A7CA9"/>
    <w:rsid w:val="004C0BA8"/>
    <w:rsid w:val="004C4FEA"/>
    <w:rsid w:val="004D12D7"/>
    <w:rsid w:val="004D2CA8"/>
    <w:rsid w:val="004D43A1"/>
    <w:rsid w:val="004E098B"/>
    <w:rsid w:val="004E17A0"/>
    <w:rsid w:val="004E3881"/>
    <w:rsid w:val="004E3E4D"/>
    <w:rsid w:val="004E5FAC"/>
    <w:rsid w:val="004E7C3B"/>
    <w:rsid w:val="004F245A"/>
    <w:rsid w:val="004F7FAE"/>
    <w:rsid w:val="00500602"/>
    <w:rsid w:val="00500AA3"/>
    <w:rsid w:val="00501884"/>
    <w:rsid w:val="00505137"/>
    <w:rsid w:val="0050697F"/>
    <w:rsid w:val="00510F4D"/>
    <w:rsid w:val="00513178"/>
    <w:rsid w:val="00515E12"/>
    <w:rsid w:val="0052163F"/>
    <w:rsid w:val="0052348E"/>
    <w:rsid w:val="005251D0"/>
    <w:rsid w:val="00526522"/>
    <w:rsid w:val="00526F71"/>
    <w:rsid w:val="00530FDF"/>
    <w:rsid w:val="00531736"/>
    <w:rsid w:val="005377A7"/>
    <w:rsid w:val="00537832"/>
    <w:rsid w:val="00543D46"/>
    <w:rsid w:val="00543EE4"/>
    <w:rsid w:val="00547541"/>
    <w:rsid w:val="0055021B"/>
    <w:rsid w:val="00553F32"/>
    <w:rsid w:val="0055554B"/>
    <w:rsid w:val="00556FFA"/>
    <w:rsid w:val="00560466"/>
    <w:rsid w:val="005614F7"/>
    <w:rsid w:val="00562876"/>
    <w:rsid w:val="00563746"/>
    <w:rsid w:val="005640B6"/>
    <w:rsid w:val="00564478"/>
    <w:rsid w:val="00564A7C"/>
    <w:rsid w:val="00567DE0"/>
    <w:rsid w:val="00567E61"/>
    <w:rsid w:val="005747EE"/>
    <w:rsid w:val="005804E2"/>
    <w:rsid w:val="00582354"/>
    <w:rsid w:val="00582F5B"/>
    <w:rsid w:val="00582FFF"/>
    <w:rsid w:val="00586349"/>
    <w:rsid w:val="00586757"/>
    <w:rsid w:val="00590792"/>
    <w:rsid w:val="005938B4"/>
    <w:rsid w:val="00593D93"/>
    <w:rsid w:val="0059401F"/>
    <w:rsid w:val="00595E3D"/>
    <w:rsid w:val="0059685F"/>
    <w:rsid w:val="005A0348"/>
    <w:rsid w:val="005A1A05"/>
    <w:rsid w:val="005A36AA"/>
    <w:rsid w:val="005A4D4A"/>
    <w:rsid w:val="005A4EC5"/>
    <w:rsid w:val="005A5D8B"/>
    <w:rsid w:val="005A7971"/>
    <w:rsid w:val="005B1994"/>
    <w:rsid w:val="005B3C20"/>
    <w:rsid w:val="005B55E9"/>
    <w:rsid w:val="005C2FC8"/>
    <w:rsid w:val="005C3404"/>
    <w:rsid w:val="005C5CA2"/>
    <w:rsid w:val="005C5DED"/>
    <w:rsid w:val="005C66BA"/>
    <w:rsid w:val="005D1CD2"/>
    <w:rsid w:val="005D2934"/>
    <w:rsid w:val="005D29D8"/>
    <w:rsid w:val="005D2ADE"/>
    <w:rsid w:val="005D370D"/>
    <w:rsid w:val="005D3C34"/>
    <w:rsid w:val="005D5C5B"/>
    <w:rsid w:val="005E0030"/>
    <w:rsid w:val="005E1F10"/>
    <w:rsid w:val="005E5219"/>
    <w:rsid w:val="005E71A5"/>
    <w:rsid w:val="005E7718"/>
    <w:rsid w:val="005F12E8"/>
    <w:rsid w:val="005F3CD8"/>
    <w:rsid w:val="00603EB9"/>
    <w:rsid w:val="00612CAC"/>
    <w:rsid w:val="006135FF"/>
    <w:rsid w:val="00614093"/>
    <w:rsid w:val="00614531"/>
    <w:rsid w:val="006151DC"/>
    <w:rsid w:val="00621DA3"/>
    <w:rsid w:val="00622A42"/>
    <w:rsid w:val="00622DFC"/>
    <w:rsid w:val="00623F7A"/>
    <w:rsid w:val="0062567B"/>
    <w:rsid w:val="00631B51"/>
    <w:rsid w:val="00633DAB"/>
    <w:rsid w:val="00634AD7"/>
    <w:rsid w:val="00644D25"/>
    <w:rsid w:val="0064521A"/>
    <w:rsid w:val="006456FE"/>
    <w:rsid w:val="006464EF"/>
    <w:rsid w:val="00646EEE"/>
    <w:rsid w:val="00647897"/>
    <w:rsid w:val="00647D86"/>
    <w:rsid w:val="006516F7"/>
    <w:rsid w:val="00651A19"/>
    <w:rsid w:val="00652B54"/>
    <w:rsid w:val="00653019"/>
    <w:rsid w:val="006606C5"/>
    <w:rsid w:val="00665DE9"/>
    <w:rsid w:val="00666136"/>
    <w:rsid w:val="006669AA"/>
    <w:rsid w:val="00667457"/>
    <w:rsid w:val="00670886"/>
    <w:rsid w:val="00671C39"/>
    <w:rsid w:val="00676A9E"/>
    <w:rsid w:val="006773E3"/>
    <w:rsid w:val="00681C82"/>
    <w:rsid w:val="00685581"/>
    <w:rsid w:val="0069433E"/>
    <w:rsid w:val="00697D68"/>
    <w:rsid w:val="006A4A2B"/>
    <w:rsid w:val="006A4EE0"/>
    <w:rsid w:val="006B07C5"/>
    <w:rsid w:val="006B52FC"/>
    <w:rsid w:val="006B78BC"/>
    <w:rsid w:val="006C5B87"/>
    <w:rsid w:val="006C6172"/>
    <w:rsid w:val="006D0126"/>
    <w:rsid w:val="006D3E0B"/>
    <w:rsid w:val="006D4F90"/>
    <w:rsid w:val="006D6D27"/>
    <w:rsid w:val="006D6DB3"/>
    <w:rsid w:val="006E02C3"/>
    <w:rsid w:val="006E3852"/>
    <w:rsid w:val="006E4BCC"/>
    <w:rsid w:val="006F22AA"/>
    <w:rsid w:val="006F4FFA"/>
    <w:rsid w:val="006F5353"/>
    <w:rsid w:val="006F62F8"/>
    <w:rsid w:val="00705CF5"/>
    <w:rsid w:val="007128A8"/>
    <w:rsid w:val="00713C6D"/>
    <w:rsid w:val="00715403"/>
    <w:rsid w:val="00715ACC"/>
    <w:rsid w:val="00720F89"/>
    <w:rsid w:val="007242C1"/>
    <w:rsid w:val="007244DE"/>
    <w:rsid w:val="007256E8"/>
    <w:rsid w:val="00730A87"/>
    <w:rsid w:val="00733ADC"/>
    <w:rsid w:val="00735D40"/>
    <w:rsid w:val="00736779"/>
    <w:rsid w:val="007370AA"/>
    <w:rsid w:val="0074195B"/>
    <w:rsid w:val="007423D4"/>
    <w:rsid w:val="00742914"/>
    <w:rsid w:val="00746DD0"/>
    <w:rsid w:val="00747FC4"/>
    <w:rsid w:val="0075072B"/>
    <w:rsid w:val="00755344"/>
    <w:rsid w:val="00757DE4"/>
    <w:rsid w:val="00762EFB"/>
    <w:rsid w:val="00764150"/>
    <w:rsid w:val="00765D8F"/>
    <w:rsid w:val="00767251"/>
    <w:rsid w:val="00772852"/>
    <w:rsid w:val="00780729"/>
    <w:rsid w:val="0078192C"/>
    <w:rsid w:val="00786FF9"/>
    <w:rsid w:val="00790125"/>
    <w:rsid w:val="007A1001"/>
    <w:rsid w:val="007A1345"/>
    <w:rsid w:val="007A498E"/>
    <w:rsid w:val="007A4E44"/>
    <w:rsid w:val="007B0E2C"/>
    <w:rsid w:val="007B5720"/>
    <w:rsid w:val="007C0D80"/>
    <w:rsid w:val="007C1C43"/>
    <w:rsid w:val="007C2934"/>
    <w:rsid w:val="007C2DD5"/>
    <w:rsid w:val="007C441C"/>
    <w:rsid w:val="007C5072"/>
    <w:rsid w:val="007C625D"/>
    <w:rsid w:val="007D21D1"/>
    <w:rsid w:val="007D3491"/>
    <w:rsid w:val="007D3556"/>
    <w:rsid w:val="007D6A9F"/>
    <w:rsid w:val="007D6B3A"/>
    <w:rsid w:val="007D70D3"/>
    <w:rsid w:val="007D76E8"/>
    <w:rsid w:val="007E0422"/>
    <w:rsid w:val="007E3899"/>
    <w:rsid w:val="007E6596"/>
    <w:rsid w:val="007E724C"/>
    <w:rsid w:val="007E7F64"/>
    <w:rsid w:val="007F2874"/>
    <w:rsid w:val="00805DDA"/>
    <w:rsid w:val="008062CB"/>
    <w:rsid w:val="0080711A"/>
    <w:rsid w:val="0080766F"/>
    <w:rsid w:val="00810734"/>
    <w:rsid w:val="008122F9"/>
    <w:rsid w:val="008175CF"/>
    <w:rsid w:val="0082040D"/>
    <w:rsid w:val="0082252C"/>
    <w:rsid w:val="0082717D"/>
    <w:rsid w:val="00830A2F"/>
    <w:rsid w:val="008338EF"/>
    <w:rsid w:val="008364D7"/>
    <w:rsid w:val="00840234"/>
    <w:rsid w:val="00846A30"/>
    <w:rsid w:val="008506F6"/>
    <w:rsid w:val="00851334"/>
    <w:rsid w:val="00852BB2"/>
    <w:rsid w:val="0085517B"/>
    <w:rsid w:val="00856F47"/>
    <w:rsid w:val="00862D25"/>
    <w:rsid w:val="00862E73"/>
    <w:rsid w:val="00864C93"/>
    <w:rsid w:val="008672DF"/>
    <w:rsid w:val="0086749E"/>
    <w:rsid w:val="00867E23"/>
    <w:rsid w:val="00875004"/>
    <w:rsid w:val="00875B9A"/>
    <w:rsid w:val="00881EB6"/>
    <w:rsid w:val="008821C6"/>
    <w:rsid w:val="008827BD"/>
    <w:rsid w:val="00883A0D"/>
    <w:rsid w:val="00883E76"/>
    <w:rsid w:val="008841A9"/>
    <w:rsid w:val="00884334"/>
    <w:rsid w:val="00884F1B"/>
    <w:rsid w:val="00885BA3"/>
    <w:rsid w:val="00886C6B"/>
    <w:rsid w:val="00892832"/>
    <w:rsid w:val="00894A42"/>
    <w:rsid w:val="0089511F"/>
    <w:rsid w:val="00895CBE"/>
    <w:rsid w:val="008A0092"/>
    <w:rsid w:val="008A0159"/>
    <w:rsid w:val="008A0D79"/>
    <w:rsid w:val="008A3279"/>
    <w:rsid w:val="008A3C6F"/>
    <w:rsid w:val="008A3D78"/>
    <w:rsid w:val="008A4FD1"/>
    <w:rsid w:val="008A5D01"/>
    <w:rsid w:val="008A7B58"/>
    <w:rsid w:val="008B0710"/>
    <w:rsid w:val="008B18B2"/>
    <w:rsid w:val="008B7053"/>
    <w:rsid w:val="008B768E"/>
    <w:rsid w:val="008C422C"/>
    <w:rsid w:val="008C454E"/>
    <w:rsid w:val="008C4FEF"/>
    <w:rsid w:val="008C51B8"/>
    <w:rsid w:val="008D234A"/>
    <w:rsid w:val="008D6D80"/>
    <w:rsid w:val="008E1405"/>
    <w:rsid w:val="008E1BB7"/>
    <w:rsid w:val="008E34A4"/>
    <w:rsid w:val="008E42BB"/>
    <w:rsid w:val="008E7CB4"/>
    <w:rsid w:val="008F3CC1"/>
    <w:rsid w:val="0090192E"/>
    <w:rsid w:val="00901D1D"/>
    <w:rsid w:val="00902D5B"/>
    <w:rsid w:val="009031E9"/>
    <w:rsid w:val="00904995"/>
    <w:rsid w:val="00905F76"/>
    <w:rsid w:val="00913487"/>
    <w:rsid w:val="00920A87"/>
    <w:rsid w:val="00925DB9"/>
    <w:rsid w:val="009270AB"/>
    <w:rsid w:val="00930DB0"/>
    <w:rsid w:val="0093243D"/>
    <w:rsid w:val="00932A9B"/>
    <w:rsid w:val="00932AFB"/>
    <w:rsid w:val="00934B8E"/>
    <w:rsid w:val="009360A4"/>
    <w:rsid w:val="0094192B"/>
    <w:rsid w:val="00942972"/>
    <w:rsid w:val="00945398"/>
    <w:rsid w:val="00947D2C"/>
    <w:rsid w:val="009506BD"/>
    <w:rsid w:val="00954110"/>
    <w:rsid w:val="009550C3"/>
    <w:rsid w:val="00957147"/>
    <w:rsid w:val="00957E8B"/>
    <w:rsid w:val="009607BA"/>
    <w:rsid w:val="00960881"/>
    <w:rsid w:val="00961620"/>
    <w:rsid w:val="00961A43"/>
    <w:rsid w:val="00963149"/>
    <w:rsid w:val="009679FA"/>
    <w:rsid w:val="00970276"/>
    <w:rsid w:val="00970A95"/>
    <w:rsid w:val="0097103A"/>
    <w:rsid w:val="0097138D"/>
    <w:rsid w:val="009752F8"/>
    <w:rsid w:val="009754A5"/>
    <w:rsid w:val="00976A2E"/>
    <w:rsid w:val="00976C9B"/>
    <w:rsid w:val="009772EB"/>
    <w:rsid w:val="009822CB"/>
    <w:rsid w:val="00982FBF"/>
    <w:rsid w:val="00987530"/>
    <w:rsid w:val="009968A1"/>
    <w:rsid w:val="00997895"/>
    <w:rsid w:val="009A130F"/>
    <w:rsid w:val="009A14B0"/>
    <w:rsid w:val="009A1EA5"/>
    <w:rsid w:val="009A3538"/>
    <w:rsid w:val="009A42B6"/>
    <w:rsid w:val="009A44C2"/>
    <w:rsid w:val="009A5C70"/>
    <w:rsid w:val="009A6815"/>
    <w:rsid w:val="009B02B9"/>
    <w:rsid w:val="009B0B18"/>
    <w:rsid w:val="009B5B1B"/>
    <w:rsid w:val="009B7F79"/>
    <w:rsid w:val="009D588B"/>
    <w:rsid w:val="009D7563"/>
    <w:rsid w:val="009D77E9"/>
    <w:rsid w:val="009E0803"/>
    <w:rsid w:val="009E14DE"/>
    <w:rsid w:val="009E20BE"/>
    <w:rsid w:val="009E2495"/>
    <w:rsid w:val="009E3573"/>
    <w:rsid w:val="009E3F7C"/>
    <w:rsid w:val="009E5B35"/>
    <w:rsid w:val="009E607E"/>
    <w:rsid w:val="009E7C94"/>
    <w:rsid w:val="009F00E9"/>
    <w:rsid w:val="009F11C5"/>
    <w:rsid w:val="009F465C"/>
    <w:rsid w:val="00A0411C"/>
    <w:rsid w:val="00A04560"/>
    <w:rsid w:val="00A06BC5"/>
    <w:rsid w:val="00A12455"/>
    <w:rsid w:val="00A145AA"/>
    <w:rsid w:val="00A20C17"/>
    <w:rsid w:val="00A21B93"/>
    <w:rsid w:val="00A22914"/>
    <w:rsid w:val="00A25491"/>
    <w:rsid w:val="00A25EBB"/>
    <w:rsid w:val="00A31BCF"/>
    <w:rsid w:val="00A32420"/>
    <w:rsid w:val="00A4047A"/>
    <w:rsid w:val="00A4325C"/>
    <w:rsid w:val="00A45480"/>
    <w:rsid w:val="00A53A86"/>
    <w:rsid w:val="00A542AE"/>
    <w:rsid w:val="00A57290"/>
    <w:rsid w:val="00A577AD"/>
    <w:rsid w:val="00A62C09"/>
    <w:rsid w:val="00A65922"/>
    <w:rsid w:val="00A65DAE"/>
    <w:rsid w:val="00A661C2"/>
    <w:rsid w:val="00A70EDE"/>
    <w:rsid w:val="00A804DC"/>
    <w:rsid w:val="00A809DE"/>
    <w:rsid w:val="00A83137"/>
    <w:rsid w:val="00A8331B"/>
    <w:rsid w:val="00A8334A"/>
    <w:rsid w:val="00A83C24"/>
    <w:rsid w:val="00A83DE7"/>
    <w:rsid w:val="00A8536C"/>
    <w:rsid w:val="00A85584"/>
    <w:rsid w:val="00A8726D"/>
    <w:rsid w:val="00A90835"/>
    <w:rsid w:val="00A93929"/>
    <w:rsid w:val="00A94BAD"/>
    <w:rsid w:val="00A96394"/>
    <w:rsid w:val="00A972A8"/>
    <w:rsid w:val="00AA0251"/>
    <w:rsid w:val="00AA19BC"/>
    <w:rsid w:val="00AA33C1"/>
    <w:rsid w:val="00AA4D33"/>
    <w:rsid w:val="00AA5C3C"/>
    <w:rsid w:val="00AA5E87"/>
    <w:rsid w:val="00AA678C"/>
    <w:rsid w:val="00AB6B1F"/>
    <w:rsid w:val="00AB7856"/>
    <w:rsid w:val="00AC11D7"/>
    <w:rsid w:val="00AC21D4"/>
    <w:rsid w:val="00AC631B"/>
    <w:rsid w:val="00AD1CFF"/>
    <w:rsid w:val="00AD246B"/>
    <w:rsid w:val="00AD2642"/>
    <w:rsid w:val="00AD5351"/>
    <w:rsid w:val="00AD57CB"/>
    <w:rsid w:val="00AD5B44"/>
    <w:rsid w:val="00AE183A"/>
    <w:rsid w:val="00AE5255"/>
    <w:rsid w:val="00AF38C4"/>
    <w:rsid w:val="00B014E7"/>
    <w:rsid w:val="00B05453"/>
    <w:rsid w:val="00B05DC8"/>
    <w:rsid w:val="00B07222"/>
    <w:rsid w:val="00B111A9"/>
    <w:rsid w:val="00B11BA9"/>
    <w:rsid w:val="00B1258F"/>
    <w:rsid w:val="00B147B5"/>
    <w:rsid w:val="00B15D7B"/>
    <w:rsid w:val="00B16983"/>
    <w:rsid w:val="00B16DB5"/>
    <w:rsid w:val="00B16E65"/>
    <w:rsid w:val="00B2367D"/>
    <w:rsid w:val="00B238F9"/>
    <w:rsid w:val="00B25D0D"/>
    <w:rsid w:val="00B26364"/>
    <w:rsid w:val="00B26895"/>
    <w:rsid w:val="00B3245D"/>
    <w:rsid w:val="00B3392A"/>
    <w:rsid w:val="00B344A1"/>
    <w:rsid w:val="00B345DB"/>
    <w:rsid w:val="00B36AF5"/>
    <w:rsid w:val="00B4109B"/>
    <w:rsid w:val="00B445C4"/>
    <w:rsid w:val="00B4492B"/>
    <w:rsid w:val="00B47A0C"/>
    <w:rsid w:val="00B50064"/>
    <w:rsid w:val="00B5362F"/>
    <w:rsid w:val="00B5742A"/>
    <w:rsid w:val="00B6377B"/>
    <w:rsid w:val="00B6466B"/>
    <w:rsid w:val="00B64690"/>
    <w:rsid w:val="00B64855"/>
    <w:rsid w:val="00B65823"/>
    <w:rsid w:val="00B677E2"/>
    <w:rsid w:val="00B73D80"/>
    <w:rsid w:val="00B741F0"/>
    <w:rsid w:val="00B74EA0"/>
    <w:rsid w:val="00B7553E"/>
    <w:rsid w:val="00B768A9"/>
    <w:rsid w:val="00B83558"/>
    <w:rsid w:val="00B84002"/>
    <w:rsid w:val="00B87B9E"/>
    <w:rsid w:val="00B87D30"/>
    <w:rsid w:val="00B96F13"/>
    <w:rsid w:val="00B978BF"/>
    <w:rsid w:val="00BA4D04"/>
    <w:rsid w:val="00BA5CE8"/>
    <w:rsid w:val="00BA5FF5"/>
    <w:rsid w:val="00BA724D"/>
    <w:rsid w:val="00BB1F8C"/>
    <w:rsid w:val="00BB5B9D"/>
    <w:rsid w:val="00BB78F8"/>
    <w:rsid w:val="00BC0152"/>
    <w:rsid w:val="00BC1FF0"/>
    <w:rsid w:val="00BC476D"/>
    <w:rsid w:val="00BC7B63"/>
    <w:rsid w:val="00BC7DA2"/>
    <w:rsid w:val="00BD2908"/>
    <w:rsid w:val="00BD3E1F"/>
    <w:rsid w:val="00BE2AEB"/>
    <w:rsid w:val="00BE30F0"/>
    <w:rsid w:val="00BE7018"/>
    <w:rsid w:val="00BE7E06"/>
    <w:rsid w:val="00BF17C6"/>
    <w:rsid w:val="00BF2F0D"/>
    <w:rsid w:val="00BF4DF9"/>
    <w:rsid w:val="00C00DD0"/>
    <w:rsid w:val="00C03FCD"/>
    <w:rsid w:val="00C06F32"/>
    <w:rsid w:val="00C12089"/>
    <w:rsid w:val="00C12F0F"/>
    <w:rsid w:val="00C13B9F"/>
    <w:rsid w:val="00C176EB"/>
    <w:rsid w:val="00C27058"/>
    <w:rsid w:val="00C27975"/>
    <w:rsid w:val="00C308CA"/>
    <w:rsid w:val="00C31A67"/>
    <w:rsid w:val="00C42A68"/>
    <w:rsid w:val="00C44905"/>
    <w:rsid w:val="00C4641B"/>
    <w:rsid w:val="00C47778"/>
    <w:rsid w:val="00C52222"/>
    <w:rsid w:val="00C57D85"/>
    <w:rsid w:val="00C60367"/>
    <w:rsid w:val="00C634EA"/>
    <w:rsid w:val="00C65006"/>
    <w:rsid w:val="00C65FD8"/>
    <w:rsid w:val="00C716F8"/>
    <w:rsid w:val="00C72D08"/>
    <w:rsid w:val="00C8061F"/>
    <w:rsid w:val="00C80F64"/>
    <w:rsid w:val="00C8107E"/>
    <w:rsid w:val="00C81975"/>
    <w:rsid w:val="00C82009"/>
    <w:rsid w:val="00C925A4"/>
    <w:rsid w:val="00C931B5"/>
    <w:rsid w:val="00C93B0A"/>
    <w:rsid w:val="00C947E7"/>
    <w:rsid w:val="00C9680A"/>
    <w:rsid w:val="00C96F40"/>
    <w:rsid w:val="00C96FAF"/>
    <w:rsid w:val="00CA1AF7"/>
    <w:rsid w:val="00CA3801"/>
    <w:rsid w:val="00CA5017"/>
    <w:rsid w:val="00CA7274"/>
    <w:rsid w:val="00CB0A7A"/>
    <w:rsid w:val="00CB1BA2"/>
    <w:rsid w:val="00CB2266"/>
    <w:rsid w:val="00CB5129"/>
    <w:rsid w:val="00CC2458"/>
    <w:rsid w:val="00CC509B"/>
    <w:rsid w:val="00CC5190"/>
    <w:rsid w:val="00CC6927"/>
    <w:rsid w:val="00CC720E"/>
    <w:rsid w:val="00CC79F2"/>
    <w:rsid w:val="00CD0EA1"/>
    <w:rsid w:val="00CD2868"/>
    <w:rsid w:val="00CD418A"/>
    <w:rsid w:val="00CD4391"/>
    <w:rsid w:val="00CD65F7"/>
    <w:rsid w:val="00CD6738"/>
    <w:rsid w:val="00CE1236"/>
    <w:rsid w:val="00CE3C58"/>
    <w:rsid w:val="00CE5B83"/>
    <w:rsid w:val="00CF1B6C"/>
    <w:rsid w:val="00CF30DB"/>
    <w:rsid w:val="00D04366"/>
    <w:rsid w:val="00D04687"/>
    <w:rsid w:val="00D0550F"/>
    <w:rsid w:val="00D07D0D"/>
    <w:rsid w:val="00D101D7"/>
    <w:rsid w:val="00D1346D"/>
    <w:rsid w:val="00D159F5"/>
    <w:rsid w:val="00D15B16"/>
    <w:rsid w:val="00D16F92"/>
    <w:rsid w:val="00D17386"/>
    <w:rsid w:val="00D21AEB"/>
    <w:rsid w:val="00D23496"/>
    <w:rsid w:val="00D246DF"/>
    <w:rsid w:val="00D25421"/>
    <w:rsid w:val="00D26565"/>
    <w:rsid w:val="00D265A0"/>
    <w:rsid w:val="00D32DFA"/>
    <w:rsid w:val="00D33BE0"/>
    <w:rsid w:val="00D33E16"/>
    <w:rsid w:val="00D3411B"/>
    <w:rsid w:val="00D360FB"/>
    <w:rsid w:val="00D42559"/>
    <w:rsid w:val="00D46427"/>
    <w:rsid w:val="00D50923"/>
    <w:rsid w:val="00D52BD8"/>
    <w:rsid w:val="00D53D91"/>
    <w:rsid w:val="00D55243"/>
    <w:rsid w:val="00D56BBE"/>
    <w:rsid w:val="00D60CE3"/>
    <w:rsid w:val="00D632E3"/>
    <w:rsid w:val="00D637BB"/>
    <w:rsid w:val="00D71EE1"/>
    <w:rsid w:val="00D762D6"/>
    <w:rsid w:val="00D77356"/>
    <w:rsid w:val="00D80FAB"/>
    <w:rsid w:val="00D82D53"/>
    <w:rsid w:val="00D85E1F"/>
    <w:rsid w:val="00D863E2"/>
    <w:rsid w:val="00D864AB"/>
    <w:rsid w:val="00D94861"/>
    <w:rsid w:val="00D9601C"/>
    <w:rsid w:val="00D96A27"/>
    <w:rsid w:val="00D97EA0"/>
    <w:rsid w:val="00DA1C16"/>
    <w:rsid w:val="00DA234F"/>
    <w:rsid w:val="00DA3168"/>
    <w:rsid w:val="00DA4244"/>
    <w:rsid w:val="00DA454B"/>
    <w:rsid w:val="00DA4C19"/>
    <w:rsid w:val="00DA70AF"/>
    <w:rsid w:val="00DA7B76"/>
    <w:rsid w:val="00DB0193"/>
    <w:rsid w:val="00DB2B62"/>
    <w:rsid w:val="00DC233A"/>
    <w:rsid w:val="00DC3811"/>
    <w:rsid w:val="00DD0A4C"/>
    <w:rsid w:val="00DD1D24"/>
    <w:rsid w:val="00DD3BEF"/>
    <w:rsid w:val="00DD47B2"/>
    <w:rsid w:val="00DD5293"/>
    <w:rsid w:val="00DE386C"/>
    <w:rsid w:val="00DF03EB"/>
    <w:rsid w:val="00DF1C6E"/>
    <w:rsid w:val="00DF452D"/>
    <w:rsid w:val="00DF4960"/>
    <w:rsid w:val="00DF4B04"/>
    <w:rsid w:val="00DF6955"/>
    <w:rsid w:val="00DF7FEF"/>
    <w:rsid w:val="00E019BF"/>
    <w:rsid w:val="00E031BF"/>
    <w:rsid w:val="00E04E4F"/>
    <w:rsid w:val="00E0581E"/>
    <w:rsid w:val="00E068EA"/>
    <w:rsid w:val="00E1166A"/>
    <w:rsid w:val="00E12DA5"/>
    <w:rsid w:val="00E13C68"/>
    <w:rsid w:val="00E13EA8"/>
    <w:rsid w:val="00E15BDA"/>
    <w:rsid w:val="00E16FFA"/>
    <w:rsid w:val="00E17345"/>
    <w:rsid w:val="00E175E5"/>
    <w:rsid w:val="00E2307A"/>
    <w:rsid w:val="00E26048"/>
    <w:rsid w:val="00E2717E"/>
    <w:rsid w:val="00E35B89"/>
    <w:rsid w:val="00E44202"/>
    <w:rsid w:val="00E445FC"/>
    <w:rsid w:val="00E44F5D"/>
    <w:rsid w:val="00E457CE"/>
    <w:rsid w:val="00E45FE9"/>
    <w:rsid w:val="00E53425"/>
    <w:rsid w:val="00E539B8"/>
    <w:rsid w:val="00E60EE5"/>
    <w:rsid w:val="00E62EED"/>
    <w:rsid w:val="00E6590E"/>
    <w:rsid w:val="00E67339"/>
    <w:rsid w:val="00E67B84"/>
    <w:rsid w:val="00E7279C"/>
    <w:rsid w:val="00E740EE"/>
    <w:rsid w:val="00E755FD"/>
    <w:rsid w:val="00E756E9"/>
    <w:rsid w:val="00E77E09"/>
    <w:rsid w:val="00E833C8"/>
    <w:rsid w:val="00E876B3"/>
    <w:rsid w:val="00E93550"/>
    <w:rsid w:val="00EA0C99"/>
    <w:rsid w:val="00EA2A81"/>
    <w:rsid w:val="00EA327B"/>
    <w:rsid w:val="00EA3536"/>
    <w:rsid w:val="00EA4B52"/>
    <w:rsid w:val="00EA5215"/>
    <w:rsid w:val="00EA588C"/>
    <w:rsid w:val="00EA6B99"/>
    <w:rsid w:val="00EB2FEC"/>
    <w:rsid w:val="00EB5555"/>
    <w:rsid w:val="00EC4C57"/>
    <w:rsid w:val="00EC55BA"/>
    <w:rsid w:val="00EC6C41"/>
    <w:rsid w:val="00ED1640"/>
    <w:rsid w:val="00ED1647"/>
    <w:rsid w:val="00ED1F6D"/>
    <w:rsid w:val="00ED224D"/>
    <w:rsid w:val="00ED29FD"/>
    <w:rsid w:val="00ED2B8D"/>
    <w:rsid w:val="00ED68B7"/>
    <w:rsid w:val="00EE08E5"/>
    <w:rsid w:val="00EE0EDA"/>
    <w:rsid w:val="00EE5886"/>
    <w:rsid w:val="00EE5DE0"/>
    <w:rsid w:val="00EE6137"/>
    <w:rsid w:val="00EE716F"/>
    <w:rsid w:val="00F01168"/>
    <w:rsid w:val="00F026DF"/>
    <w:rsid w:val="00F060C7"/>
    <w:rsid w:val="00F06727"/>
    <w:rsid w:val="00F10C92"/>
    <w:rsid w:val="00F11CE6"/>
    <w:rsid w:val="00F1266F"/>
    <w:rsid w:val="00F130A3"/>
    <w:rsid w:val="00F17269"/>
    <w:rsid w:val="00F17BA1"/>
    <w:rsid w:val="00F21C52"/>
    <w:rsid w:val="00F22911"/>
    <w:rsid w:val="00F22B98"/>
    <w:rsid w:val="00F22C91"/>
    <w:rsid w:val="00F2485E"/>
    <w:rsid w:val="00F2489A"/>
    <w:rsid w:val="00F265B8"/>
    <w:rsid w:val="00F26FB7"/>
    <w:rsid w:val="00F30ABA"/>
    <w:rsid w:val="00F31156"/>
    <w:rsid w:val="00F31F79"/>
    <w:rsid w:val="00F32A59"/>
    <w:rsid w:val="00F33795"/>
    <w:rsid w:val="00F34F65"/>
    <w:rsid w:val="00F35245"/>
    <w:rsid w:val="00F353AA"/>
    <w:rsid w:val="00F35A9C"/>
    <w:rsid w:val="00F3737B"/>
    <w:rsid w:val="00F43933"/>
    <w:rsid w:val="00F45196"/>
    <w:rsid w:val="00F47923"/>
    <w:rsid w:val="00F51EC1"/>
    <w:rsid w:val="00F53C4B"/>
    <w:rsid w:val="00F53EA1"/>
    <w:rsid w:val="00F55F3D"/>
    <w:rsid w:val="00F565B9"/>
    <w:rsid w:val="00F61512"/>
    <w:rsid w:val="00F62BAE"/>
    <w:rsid w:val="00F643AF"/>
    <w:rsid w:val="00F64436"/>
    <w:rsid w:val="00F65EDA"/>
    <w:rsid w:val="00F743C2"/>
    <w:rsid w:val="00F7500A"/>
    <w:rsid w:val="00F7596F"/>
    <w:rsid w:val="00F75AD2"/>
    <w:rsid w:val="00F80000"/>
    <w:rsid w:val="00F815DB"/>
    <w:rsid w:val="00F8193E"/>
    <w:rsid w:val="00F81E3E"/>
    <w:rsid w:val="00F83888"/>
    <w:rsid w:val="00F840A5"/>
    <w:rsid w:val="00F842C6"/>
    <w:rsid w:val="00F87520"/>
    <w:rsid w:val="00F919C1"/>
    <w:rsid w:val="00F9238E"/>
    <w:rsid w:val="00F944D0"/>
    <w:rsid w:val="00F95421"/>
    <w:rsid w:val="00F97F6B"/>
    <w:rsid w:val="00FA216C"/>
    <w:rsid w:val="00FA2CA5"/>
    <w:rsid w:val="00FA4665"/>
    <w:rsid w:val="00FA70F0"/>
    <w:rsid w:val="00FA7120"/>
    <w:rsid w:val="00FA7D6C"/>
    <w:rsid w:val="00FA7EC4"/>
    <w:rsid w:val="00FB16E8"/>
    <w:rsid w:val="00FB29C3"/>
    <w:rsid w:val="00FB3685"/>
    <w:rsid w:val="00FC1B83"/>
    <w:rsid w:val="00FC22E9"/>
    <w:rsid w:val="00FC34F9"/>
    <w:rsid w:val="00FC5E63"/>
    <w:rsid w:val="00FD6985"/>
    <w:rsid w:val="00FD7611"/>
    <w:rsid w:val="00FE3E92"/>
    <w:rsid w:val="00FE4336"/>
    <w:rsid w:val="00FE7290"/>
    <w:rsid w:val="00FE7E5E"/>
    <w:rsid w:val="00FF231C"/>
    <w:rsid w:val="00FF3EFB"/>
    <w:rsid w:val="00FF4B9E"/>
    <w:rsid w:val="00FF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9A832C-3231-4BD8-B614-E4758D16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D25"/>
  </w:style>
  <w:style w:type="paragraph" w:styleId="Heading1">
    <w:name w:val="heading 1"/>
    <w:aliases w:val="Part Title"/>
    <w:basedOn w:val="Normal"/>
    <w:next w:val="Heading4"/>
    <w:qFormat/>
    <w:rsid w:val="00881EB6"/>
    <w:pPr>
      <w:spacing w:after="240"/>
      <w:jc w:val="center"/>
      <w:outlineLvl w:val="0"/>
    </w:pPr>
    <w:rPr>
      <w:rFonts w:ascii="Arial" w:hAnsi="Arial"/>
      <w:b/>
      <w:sz w:val="32"/>
    </w:rPr>
  </w:style>
  <w:style w:type="paragraph" w:styleId="Heading2">
    <w:name w:val="heading 2"/>
    <w:aliases w:val="Chapter Title"/>
    <w:basedOn w:val="Normal"/>
    <w:next w:val="Heading4"/>
    <w:qFormat/>
    <w:rsid w:val="00881EB6"/>
    <w:pPr>
      <w:spacing w:after="240"/>
      <w:jc w:val="center"/>
      <w:outlineLvl w:val="1"/>
    </w:pPr>
    <w:rPr>
      <w:rFonts w:ascii="Arial" w:hAnsi="Arial" w:cs="Arial"/>
      <w:b/>
      <w:sz w:val="32"/>
    </w:rPr>
  </w:style>
  <w:style w:type="paragraph" w:styleId="Heading3">
    <w:name w:val="heading 3"/>
    <w:aliases w:val="Section Title"/>
    <w:basedOn w:val="Normal"/>
    <w:next w:val="Heading4"/>
    <w:qFormat/>
    <w:rsid w:val="00881EB6"/>
    <w:pPr>
      <w:spacing w:after="240"/>
      <w:jc w:val="center"/>
      <w:outlineLvl w:val="2"/>
    </w:pPr>
    <w:rPr>
      <w:rFonts w:ascii="Arial" w:hAnsi="Arial" w:cs="Arial"/>
      <w:b/>
      <w:sz w:val="32"/>
    </w:rPr>
  </w:style>
  <w:style w:type="paragraph" w:styleId="Heading4">
    <w:name w:val="heading 4"/>
    <w:aliases w:val="Map Title"/>
    <w:basedOn w:val="Normal"/>
    <w:next w:val="Normal"/>
    <w:qFormat/>
    <w:rsid w:val="00881EB6"/>
    <w:pPr>
      <w:spacing w:after="240"/>
      <w:outlineLvl w:val="3"/>
    </w:pPr>
    <w:rPr>
      <w:rFonts w:ascii="Arial" w:hAnsi="Arial" w:cs="Arial"/>
      <w:b/>
      <w:sz w:val="32"/>
    </w:rPr>
  </w:style>
  <w:style w:type="paragraph" w:styleId="Heading5">
    <w:name w:val="heading 5"/>
    <w:aliases w:val="Block Label"/>
    <w:basedOn w:val="Normal"/>
    <w:qFormat/>
    <w:rsid w:val="00881EB6"/>
    <w:pPr>
      <w:outlineLvl w:val="4"/>
    </w:pPr>
    <w:rPr>
      <w:b/>
    </w:rPr>
  </w:style>
  <w:style w:type="paragraph" w:styleId="Heading6">
    <w:name w:val="heading 6"/>
    <w:aliases w:val="Sub Label"/>
    <w:basedOn w:val="Heading5"/>
    <w:next w:val="BlockText"/>
    <w:qFormat/>
    <w:rsid w:val="00881EB6"/>
    <w:pPr>
      <w:spacing w:before="240" w:after="60"/>
      <w:outlineLvl w:val="5"/>
    </w:pPr>
    <w:rPr>
      <w:i/>
    </w:rPr>
  </w:style>
  <w:style w:type="paragraph" w:styleId="Heading7">
    <w:name w:val="heading 7"/>
    <w:basedOn w:val="Normal"/>
    <w:next w:val="Normal"/>
    <w:qFormat/>
    <w:rsid w:val="00945398"/>
    <w:pPr>
      <w:spacing w:before="240" w:after="60"/>
      <w:outlineLvl w:val="6"/>
    </w:pPr>
    <w:rPr>
      <w:rFonts w:ascii="Arial" w:hAnsi="Arial"/>
    </w:rPr>
  </w:style>
  <w:style w:type="paragraph" w:styleId="Heading8">
    <w:name w:val="heading 8"/>
    <w:basedOn w:val="Normal"/>
    <w:next w:val="Normal"/>
    <w:qFormat/>
    <w:rsid w:val="00945398"/>
    <w:pPr>
      <w:spacing w:before="240" w:after="60"/>
      <w:outlineLvl w:val="7"/>
    </w:pPr>
    <w:rPr>
      <w:rFonts w:ascii="Arial" w:hAnsi="Arial"/>
      <w:i/>
    </w:rPr>
  </w:style>
  <w:style w:type="paragraph" w:styleId="Heading9">
    <w:name w:val="heading 9"/>
    <w:basedOn w:val="Normal"/>
    <w:next w:val="Normal"/>
    <w:qFormat/>
    <w:rsid w:val="00945398"/>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rsid w:val="00881EB6"/>
    <w:pPr>
      <w:pBdr>
        <w:top w:val="single" w:sz="6" w:space="1" w:color="auto"/>
        <w:between w:val="single" w:sz="6" w:space="1" w:color="auto"/>
      </w:pBdr>
      <w:spacing w:before="240"/>
      <w:ind w:left="1728"/>
    </w:pPr>
  </w:style>
  <w:style w:type="paragraph" w:styleId="BlockText">
    <w:name w:val="Block Text"/>
    <w:basedOn w:val="Normal"/>
    <w:rsid w:val="00881EB6"/>
  </w:style>
  <w:style w:type="paragraph" w:customStyle="1" w:styleId="BulletText1">
    <w:name w:val="Bullet Text 1"/>
    <w:basedOn w:val="Normal"/>
    <w:rsid w:val="00881EB6"/>
    <w:pPr>
      <w:numPr>
        <w:numId w:val="2"/>
      </w:numPr>
    </w:pPr>
  </w:style>
  <w:style w:type="paragraph" w:customStyle="1" w:styleId="BulletText2">
    <w:name w:val="Bullet Text 2"/>
    <w:basedOn w:val="Normal"/>
    <w:rsid w:val="00881EB6"/>
  </w:style>
  <w:style w:type="paragraph" w:styleId="Caption">
    <w:name w:val="caption"/>
    <w:basedOn w:val="Normal"/>
    <w:next w:val="Normal"/>
    <w:qFormat/>
    <w:rsid w:val="00945398"/>
    <w:pPr>
      <w:spacing w:before="120" w:after="120"/>
    </w:pPr>
    <w:rPr>
      <w:b/>
    </w:rPr>
  </w:style>
  <w:style w:type="character" w:customStyle="1" w:styleId="Continued">
    <w:name w:val="Continued"/>
    <w:basedOn w:val="DefaultParagraphFont"/>
    <w:rsid w:val="00945398"/>
    <w:rPr>
      <w:rFonts w:ascii="Arial" w:hAnsi="Arial"/>
      <w:sz w:val="24"/>
    </w:rPr>
  </w:style>
  <w:style w:type="paragraph" w:customStyle="1" w:styleId="ContinuedBlockLabel">
    <w:name w:val="Continued Block Label"/>
    <w:basedOn w:val="Normal"/>
    <w:next w:val="Normal"/>
    <w:rsid w:val="00881EB6"/>
    <w:pPr>
      <w:spacing w:after="240"/>
    </w:pPr>
    <w:rPr>
      <w:b/>
    </w:rPr>
  </w:style>
  <w:style w:type="paragraph" w:customStyle="1" w:styleId="ContinuedOnNextPa">
    <w:name w:val="Continued On Next Pa"/>
    <w:basedOn w:val="Normal"/>
    <w:next w:val="Normal"/>
    <w:rsid w:val="00881EB6"/>
    <w:pPr>
      <w:pBdr>
        <w:top w:val="single" w:sz="6" w:space="1" w:color="auto"/>
        <w:between w:val="single" w:sz="6" w:space="1" w:color="auto"/>
      </w:pBdr>
      <w:spacing w:before="240"/>
      <w:ind w:left="1728"/>
      <w:jc w:val="right"/>
    </w:pPr>
    <w:rPr>
      <w:i/>
      <w:sz w:val="20"/>
    </w:rPr>
  </w:style>
  <w:style w:type="paragraph" w:customStyle="1" w:styleId="ContinuedTableLabe">
    <w:name w:val="Continued Table Labe"/>
    <w:basedOn w:val="Normal"/>
    <w:next w:val="Normal"/>
    <w:rsid w:val="00881EB6"/>
    <w:pPr>
      <w:spacing w:after="240"/>
    </w:pPr>
    <w:rPr>
      <w:b/>
    </w:rPr>
  </w:style>
  <w:style w:type="paragraph" w:customStyle="1" w:styleId="TableText">
    <w:name w:val="Table Text"/>
    <w:basedOn w:val="Normal"/>
    <w:rsid w:val="00881EB6"/>
  </w:style>
  <w:style w:type="paragraph" w:customStyle="1" w:styleId="EmbeddedText">
    <w:name w:val="Embedded Text"/>
    <w:basedOn w:val="Normal"/>
    <w:rsid w:val="00881EB6"/>
  </w:style>
  <w:style w:type="paragraph" w:styleId="Footer">
    <w:name w:val="footer"/>
    <w:basedOn w:val="Normal"/>
    <w:semiHidden/>
    <w:rsid w:val="00945398"/>
    <w:pPr>
      <w:tabs>
        <w:tab w:val="center" w:pos="4320"/>
        <w:tab w:val="right" w:pos="8640"/>
      </w:tabs>
    </w:pPr>
  </w:style>
  <w:style w:type="paragraph" w:styleId="Header">
    <w:name w:val="header"/>
    <w:basedOn w:val="Normal"/>
    <w:link w:val="HeaderChar"/>
    <w:uiPriority w:val="99"/>
    <w:rsid w:val="00945398"/>
    <w:pPr>
      <w:tabs>
        <w:tab w:val="center" w:pos="4320"/>
        <w:tab w:val="right" w:pos="8640"/>
      </w:tabs>
    </w:pPr>
  </w:style>
  <w:style w:type="paragraph" w:customStyle="1" w:styleId="MapTitleContinued">
    <w:name w:val="Map Title. Continued"/>
    <w:basedOn w:val="Normal"/>
    <w:next w:val="Normal"/>
    <w:rsid w:val="00881EB6"/>
    <w:pPr>
      <w:spacing w:after="240"/>
    </w:pPr>
    <w:rPr>
      <w:rFonts w:ascii="Arial" w:hAnsi="Arial" w:cs="Arial"/>
      <w:b/>
      <w:sz w:val="32"/>
    </w:rPr>
  </w:style>
  <w:style w:type="paragraph" w:customStyle="1" w:styleId="MemoLine">
    <w:name w:val="Memo Line"/>
    <w:basedOn w:val="BlockLine"/>
    <w:next w:val="Normal"/>
    <w:rsid w:val="00881EB6"/>
    <w:pPr>
      <w:ind w:left="0"/>
    </w:pPr>
  </w:style>
  <w:style w:type="paragraph" w:customStyle="1" w:styleId="NoteText">
    <w:name w:val="Note Text"/>
    <w:basedOn w:val="Normal"/>
    <w:rsid w:val="00881EB6"/>
  </w:style>
  <w:style w:type="character" w:styleId="PageNumber">
    <w:name w:val="page number"/>
    <w:basedOn w:val="DefaultParagraphFont"/>
    <w:semiHidden/>
    <w:rsid w:val="00945398"/>
  </w:style>
  <w:style w:type="paragraph" w:customStyle="1" w:styleId="PublicationTitle">
    <w:name w:val="Publication Title"/>
    <w:basedOn w:val="Normal"/>
    <w:next w:val="Heading4"/>
    <w:rsid w:val="00881EB6"/>
    <w:pPr>
      <w:spacing w:after="240"/>
      <w:jc w:val="center"/>
    </w:pPr>
    <w:rPr>
      <w:rFonts w:ascii="Arial" w:hAnsi="Arial" w:cs="Arial"/>
      <w:b/>
      <w:sz w:val="32"/>
    </w:rPr>
  </w:style>
  <w:style w:type="paragraph" w:customStyle="1" w:styleId="TableHeaderText">
    <w:name w:val="Table Header Text"/>
    <w:basedOn w:val="Normal"/>
    <w:rsid w:val="00881EB6"/>
    <w:pPr>
      <w:jc w:val="center"/>
    </w:pPr>
    <w:rPr>
      <w:b/>
    </w:rPr>
  </w:style>
  <w:style w:type="paragraph" w:styleId="TOC1">
    <w:name w:val="toc 1"/>
    <w:basedOn w:val="Normal"/>
    <w:next w:val="Normal"/>
    <w:autoRedefine/>
    <w:semiHidden/>
    <w:rsid w:val="00945398"/>
    <w:pPr>
      <w:tabs>
        <w:tab w:val="right" w:leader="dot" w:pos="7524"/>
      </w:tabs>
      <w:spacing w:before="60" w:after="60"/>
    </w:pPr>
    <w:rPr>
      <w:lang w:val="nl-NL"/>
    </w:rPr>
  </w:style>
  <w:style w:type="paragraph" w:styleId="TOC2">
    <w:name w:val="toc 2"/>
    <w:basedOn w:val="Normal"/>
    <w:next w:val="Normal"/>
    <w:autoRedefine/>
    <w:semiHidden/>
    <w:rsid w:val="00945398"/>
    <w:pPr>
      <w:tabs>
        <w:tab w:val="right" w:leader="dot" w:pos="7348"/>
        <w:tab w:val="right" w:leader="dot" w:pos="9050"/>
      </w:tabs>
      <w:spacing w:before="240"/>
      <w:ind w:left="220"/>
    </w:pPr>
    <w:rPr>
      <w:b/>
      <w:sz w:val="20"/>
      <w:lang w:val="nl-NL"/>
    </w:rPr>
  </w:style>
  <w:style w:type="paragraph" w:styleId="TOC3">
    <w:name w:val="toc 3"/>
    <w:basedOn w:val="Normal"/>
    <w:next w:val="Normal"/>
    <w:autoRedefine/>
    <w:semiHidden/>
    <w:rsid w:val="00945398"/>
    <w:pPr>
      <w:tabs>
        <w:tab w:val="right" w:leader="dot" w:pos="7660"/>
        <w:tab w:val="right" w:leader="dot" w:pos="9360"/>
      </w:tabs>
      <w:spacing w:before="60" w:after="60"/>
      <w:ind w:left="440"/>
    </w:pPr>
    <w:rPr>
      <w:lang w:val="nl-NL"/>
    </w:rPr>
  </w:style>
  <w:style w:type="paragraph" w:customStyle="1" w:styleId="TOCTitle">
    <w:name w:val="TOC Title"/>
    <w:basedOn w:val="Normal"/>
    <w:rsid w:val="00881EB6"/>
    <w:pPr>
      <w:widowControl w:val="0"/>
    </w:pPr>
    <w:rPr>
      <w:rFonts w:ascii="Arial" w:hAnsi="Arial" w:cs="Arial"/>
      <w:b/>
      <w:sz w:val="32"/>
    </w:rPr>
  </w:style>
  <w:style w:type="paragraph" w:customStyle="1" w:styleId="TOCItem">
    <w:name w:val="TOCItem"/>
    <w:basedOn w:val="Normal"/>
    <w:rsid w:val="00881EB6"/>
    <w:pPr>
      <w:tabs>
        <w:tab w:val="left" w:leader="dot" w:pos="7061"/>
        <w:tab w:val="right" w:pos="7524"/>
      </w:tabs>
      <w:spacing w:before="60" w:after="60"/>
      <w:ind w:right="465"/>
    </w:pPr>
  </w:style>
  <w:style w:type="paragraph" w:customStyle="1" w:styleId="TOCStem">
    <w:name w:val="TOCStem"/>
    <w:basedOn w:val="Normal"/>
    <w:rsid w:val="00881EB6"/>
  </w:style>
  <w:style w:type="table" w:styleId="TableGrid">
    <w:name w:val="Table Grid"/>
    <w:basedOn w:val="TableNormal"/>
    <w:uiPriority w:val="59"/>
    <w:rsid w:val="00191E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E29F8"/>
    <w:pPr>
      <w:ind w:left="720"/>
      <w:contextualSpacing/>
    </w:pPr>
  </w:style>
  <w:style w:type="paragraph" w:customStyle="1" w:styleId="BulletText3">
    <w:name w:val="Bullet Text 3"/>
    <w:basedOn w:val="Normal"/>
    <w:rsid w:val="00881EB6"/>
    <w:pPr>
      <w:numPr>
        <w:numId w:val="3"/>
      </w:numPr>
      <w:tabs>
        <w:tab w:val="clear" w:pos="173"/>
      </w:tabs>
      <w:ind w:left="533"/>
    </w:pPr>
  </w:style>
  <w:style w:type="character" w:styleId="HTMLAcronym">
    <w:name w:val="HTML Acronym"/>
    <w:basedOn w:val="DefaultParagraphFont"/>
    <w:rsid w:val="00881EB6"/>
  </w:style>
  <w:style w:type="paragraph" w:customStyle="1" w:styleId="IMTOC">
    <w:name w:val="IMTOC"/>
    <w:rsid w:val="00881EB6"/>
    <w:rPr>
      <w:sz w:val="24"/>
    </w:rPr>
  </w:style>
  <w:style w:type="paragraph" w:styleId="BalloonText">
    <w:name w:val="Balloon Text"/>
    <w:basedOn w:val="Normal"/>
    <w:link w:val="BalloonTextChar"/>
    <w:uiPriority w:val="99"/>
    <w:semiHidden/>
    <w:unhideWhenUsed/>
    <w:rsid w:val="008E42BB"/>
    <w:rPr>
      <w:rFonts w:ascii="Tahoma" w:hAnsi="Tahoma" w:cs="Tahoma"/>
      <w:sz w:val="16"/>
      <w:szCs w:val="16"/>
    </w:rPr>
  </w:style>
  <w:style w:type="character" w:customStyle="1" w:styleId="BalloonTextChar">
    <w:name w:val="Balloon Text Char"/>
    <w:basedOn w:val="DefaultParagraphFont"/>
    <w:link w:val="BalloonText"/>
    <w:uiPriority w:val="99"/>
    <w:semiHidden/>
    <w:rsid w:val="008E42BB"/>
    <w:rPr>
      <w:rFonts w:ascii="Tahoma" w:hAnsi="Tahoma" w:cs="Tahoma"/>
      <w:color w:val="000000"/>
      <w:sz w:val="16"/>
      <w:szCs w:val="16"/>
    </w:rPr>
  </w:style>
  <w:style w:type="paragraph" w:styleId="Revision">
    <w:name w:val="Revision"/>
    <w:hidden/>
    <w:uiPriority w:val="99"/>
    <w:semiHidden/>
    <w:rsid w:val="0086749E"/>
    <w:rPr>
      <w:color w:val="000000"/>
      <w:sz w:val="24"/>
      <w:szCs w:val="24"/>
    </w:rPr>
  </w:style>
  <w:style w:type="character" w:customStyle="1" w:styleId="HeaderChar">
    <w:name w:val="Header Char"/>
    <w:basedOn w:val="DefaultParagraphFont"/>
    <w:link w:val="Header"/>
    <w:uiPriority w:val="99"/>
    <w:rsid w:val="004F2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81929">
      <w:bodyDiv w:val="1"/>
      <w:marLeft w:val="0"/>
      <w:marRight w:val="0"/>
      <w:marTop w:val="0"/>
      <w:marBottom w:val="0"/>
      <w:divBdr>
        <w:top w:val="none" w:sz="0" w:space="0" w:color="auto"/>
        <w:left w:val="none" w:sz="0" w:space="0" w:color="auto"/>
        <w:bottom w:val="none" w:sz="0" w:space="0" w:color="auto"/>
        <w:right w:val="none" w:sz="0" w:space="0" w:color="auto"/>
      </w:divBdr>
    </w:div>
    <w:div w:id="1151943571">
      <w:bodyDiv w:val="1"/>
      <w:marLeft w:val="0"/>
      <w:marRight w:val="0"/>
      <w:marTop w:val="0"/>
      <w:marBottom w:val="0"/>
      <w:divBdr>
        <w:top w:val="none" w:sz="0" w:space="0" w:color="auto"/>
        <w:left w:val="none" w:sz="0" w:space="0" w:color="auto"/>
        <w:bottom w:val="none" w:sz="0" w:space="0" w:color="auto"/>
        <w:right w:val="none" w:sz="0" w:space="0" w:color="auto"/>
      </w:divBdr>
    </w:div>
    <w:div w:id="1658146676">
      <w:bodyDiv w:val="1"/>
      <w:marLeft w:val="0"/>
      <w:marRight w:val="0"/>
      <w:marTop w:val="0"/>
      <w:marBottom w:val="0"/>
      <w:divBdr>
        <w:top w:val="none" w:sz="0" w:space="0" w:color="auto"/>
        <w:left w:val="none" w:sz="0" w:space="0" w:color="auto"/>
        <w:bottom w:val="none" w:sz="0" w:space="0" w:color="auto"/>
        <w:right w:val="none" w:sz="0" w:space="0" w:color="auto"/>
      </w:divBdr>
    </w:div>
    <w:div w:id="203391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3.0\Template\FS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EmailTo xmlns="http://schemas.microsoft.com/sharepoint/v3">@DSQA &amp;lt;DSQA@indianablood.org&amp;gt;; 'DSQA@ibcsmos.cirbc.org' &amp;lt;DSQA@ibcsmos.cirbc.org&amp;gt;</EmailTo>
    <EmailSender xmlns="http://schemas.microsoft.com/sharepoint/v3">&lt;a href="mailto:ggubocki@indianablood.org"&gt;ggubocki@indianablood.org&lt;/a&gt;</EmailSender>
    <EmailFrom xmlns="http://schemas.microsoft.com/sharepoint/v3">Gina Gubocki &lt;ggubocki@indianablood.org&gt;</EmailFrom>
    <EmailSubject xmlns="http://schemas.microsoft.com/sharepoint/v3">101414DSQA Minutes and 111114DSQA Agenda</EmailSubject>
    <EmailCc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B8796592022745B12E6923B0C46593" ma:contentTypeVersion="5" ma:contentTypeDescription="Create a new document." ma:contentTypeScope="" ma:versionID="fe74674d4b8cc8926030287c76c99f3b">
  <xsd:schema xmlns:xsd="http://www.w3.org/2001/XMLSchema" xmlns:p="http://schemas.microsoft.com/office/2006/metadata/properties" xmlns:ns1="http://schemas.microsoft.com/sharepoint/v3" targetNamespace="http://schemas.microsoft.com/office/2006/metadata/properties" ma:root="true" ma:fieldsID="2d9f53027e0e86f806c5f46fb149790f"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C0B59-9B0C-457D-80A3-8AC56A140F96}">
  <ds:schemaRefs>
    <ds:schemaRef ds:uri="http://schemas.microsoft.com/sharepoint/v3/contenttype/forms"/>
  </ds:schemaRefs>
</ds:datastoreItem>
</file>

<file path=customXml/itemProps2.xml><?xml version="1.0" encoding="utf-8"?>
<ds:datastoreItem xmlns:ds="http://schemas.openxmlformats.org/officeDocument/2006/customXml" ds:itemID="{C4057804-C044-40AF-9646-F269D5B16C29}">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DBFC7C81-0A3C-47ED-A856-646998A49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A39B3DC-102F-403D-A037-4C1560EB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0</TotalTime>
  <Pages>3</Pages>
  <Words>638</Words>
  <Characters>3164</Characters>
  <Application>Microsoft Office Word</Application>
  <DocSecurity>0</DocSecurity>
  <Lines>166</Lines>
  <Paragraphs>102</Paragraphs>
  <ScaleCrop>false</ScaleCrop>
  <HeadingPairs>
    <vt:vector size="2" baseType="variant">
      <vt:variant>
        <vt:lpstr>Title</vt:lpstr>
      </vt:variant>
      <vt:variant>
        <vt:i4>1</vt:i4>
      </vt:variant>
    </vt:vector>
  </HeadingPairs>
  <TitlesOfParts>
    <vt:vector size="1" baseType="lpstr">
      <vt:lpstr>Meeting Minutes from 10/1/02</vt:lpstr>
    </vt:vector>
  </TitlesOfParts>
  <Company>Information Mapping Inc.</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from 10/1/02</dc:title>
  <dc:creator>Tonya Jester</dc:creator>
  <cp:lastModifiedBy>Smith-Drake, Joelene (JK)</cp:lastModifiedBy>
  <cp:revision>2</cp:revision>
  <cp:lastPrinted>2013-04-25T14:29:00Z</cp:lastPrinted>
  <dcterms:created xsi:type="dcterms:W3CDTF">2016-01-06T20:42:00Z</dcterms:created>
  <dcterms:modified xsi:type="dcterms:W3CDTF">2016-01-06T20:42:00Z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y fmtid="{D5CDD505-2E9C-101B-9397-08002B2CF9AE}" pid="3" name="ContentTypeId">
    <vt:lpwstr>0x01010024B8796592022745B12E6923B0C46593</vt:lpwstr>
  </property>
  <property fmtid="{D5CDD505-2E9C-101B-9397-08002B2CF9AE}" pid="4" name="Content_Steward">
    <vt:lpwstr>Smith-Drake J u245791</vt:lpwstr>
  </property>
  <property fmtid="{D5CDD505-2E9C-101B-9397-08002B2CF9AE}" pid="5" name="Update_Footer">
    <vt:lpwstr>No</vt:lpwstr>
  </property>
  <property fmtid="{D5CDD505-2E9C-101B-9397-08002B2CF9AE}" pid="6" name="Radio_Button">
    <vt:lpwstr>RadioButton2</vt:lpwstr>
  </property>
  <property fmtid="{D5CDD505-2E9C-101B-9397-08002B2CF9AE}" pid="7" name="Information_Classification">
    <vt:lpwstr/>
  </property>
  <property fmtid="{D5CDD505-2E9C-101B-9397-08002B2CF9AE}" pid="8" name="Record_Title_ID">
    <vt:lpwstr>72</vt:lpwstr>
  </property>
  <property fmtid="{D5CDD505-2E9C-101B-9397-08002B2CF9AE}" pid="9" name="Initial_Creation_Date">
    <vt:filetime>2015-01-16T20:30:59Z</vt:filetime>
  </property>
  <property fmtid="{D5CDD505-2E9C-101B-9397-08002B2CF9AE}" pid="10" name="Retention_Period_Start_Date">
    <vt:filetime>2016-01-06T20:42:19Z</vt:filetime>
  </property>
  <property fmtid="{D5CDD505-2E9C-101B-9397-08002B2CF9AE}" pid="11" name="Last_Reviewed_Date">
    <vt:lpwstr/>
  </property>
  <property fmtid="{D5CDD505-2E9C-101B-9397-08002B2CF9AE}" pid="12" name="Retention_Review_Frequency">
    <vt:lpwstr/>
  </property>
  <property fmtid="{D5CDD505-2E9C-101B-9397-08002B2CF9AE}" pid="13" name="_AdHocReviewCycleID">
    <vt:i4>231396278</vt:i4>
  </property>
  <property fmtid="{D5CDD505-2E9C-101B-9397-08002B2CF9AE}" pid="14" name="_NewReviewCycle">
    <vt:lpwstr/>
  </property>
  <property fmtid="{D5CDD505-2E9C-101B-9397-08002B2CF9AE}" pid="15" name="_EmailSubject">
    <vt:lpwstr>More SLC meeting minutes</vt:lpwstr>
  </property>
  <property fmtid="{D5CDD505-2E9C-101B-9397-08002B2CF9AE}" pid="16" name="_AuthorEmail">
    <vt:lpwstr>jksmith.drake@dow.com</vt:lpwstr>
  </property>
  <property fmtid="{D5CDD505-2E9C-101B-9397-08002B2CF9AE}" pid="17" name="_AuthorEmailDisplayName">
    <vt:lpwstr>Smith-Drake, Joelene (JK)</vt:lpwstr>
  </property>
</Properties>
</file>